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8A" w:rsidRPr="00E702C0" w:rsidRDefault="0075618A" w:rsidP="0075618A">
      <w:pPr>
        <w:pStyle w:val="Titre1"/>
        <w:jc w:val="center"/>
        <w:rPr>
          <w:rFonts w:ascii="Calibri" w:hAnsi="Calibri" w:cs="Calibri"/>
          <w:b/>
          <w:color w:val="auto"/>
          <w:sz w:val="36"/>
          <w:szCs w:val="36"/>
        </w:rPr>
      </w:pPr>
      <w:bookmarkStart w:id="0" w:name="_Toc83882333"/>
      <w:bookmarkStart w:id="1" w:name="_GoBack"/>
      <w:bookmarkEnd w:id="1"/>
      <w:r w:rsidRPr="00E702C0">
        <w:rPr>
          <w:rFonts w:ascii="Calibri" w:hAnsi="Calibri" w:cs="Calibri"/>
          <w:b/>
          <w:color w:val="auto"/>
          <w:sz w:val="36"/>
          <w:szCs w:val="36"/>
        </w:rPr>
        <w:t>Programme culturel et artistique</w:t>
      </w:r>
      <w:bookmarkEnd w:id="0"/>
    </w:p>
    <w:p w:rsidR="0075618A" w:rsidRPr="00C86F41" w:rsidRDefault="0075618A" w:rsidP="0075618A">
      <w:pPr>
        <w:jc w:val="center"/>
        <w:rPr>
          <w:b/>
          <w:sz w:val="36"/>
          <w:szCs w:val="36"/>
        </w:rPr>
      </w:pPr>
    </w:p>
    <w:p w:rsidR="0075618A" w:rsidRPr="00C86F41" w:rsidRDefault="0075618A" w:rsidP="007561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Offre accessibilité</w:t>
      </w:r>
    </w:p>
    <w:p w:rsidR="0075618A" w:rsidRPr="00C86F41" w:rsidRDefault="0075618A" w:rsidP="0075618A">
      <w:pPr>
        <w:jc w:val="center"/>
        <w:rPr>
          <w:b/>
          <w:sz w:val="36"/>
          <w:szCs w:val="36"/>
        </w:rPr>
      </w:pPr>
    </w:p>
    <w:p w:rsidR="0075618A" w:rsidRPr="0075618A" w:rsidRDefault="0075618A" w:rsidP="0075618A">
      <w:pPr>
        <w:jc w:val="center"/>
        <w:rPr>
          <w:b/>
        </w:rPr>
      </w:pPr>
      <w:r>
        <w:rPr>
          <w:b/>
          <w:sz w:val="36"/>
          <w:szCs w:val="36"/>
        </w:rPr>
        <w:t>M</w:t>
      </w:r>
      <w:r w:rsidRPr="00C86F41">
        <w:rPr>
          <w:b/>
          <w:sz w:val="36"/>
          <w:szCs w:val="36"/>
        </w:rPr>
        <w:t>usé</w:t>
      </w:r>
      <w:r>
        <w:rPr>
          <w:b/>
          <w:sz w:val="36"/>
          <w:szCs w:val="36"/>
        </w:rPr>
        <w:t>es du Centre</w:t>
      </w:r>
      <w:r w:rsidRPr="00C86F41">
        <w:rPr>
          <w:b/>
        </w:rPr>
        <w:t xml:space="preserve"> </w:t>
      </w:r>
    </w:p>
    <w:p w:rsidR="0075618A" w:rsidRPr="00E029D1" w:rsidRDefault="0075618A" w:rsidP="007561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 1</w:t>
      </w:r>
      <w:r w:rsidRPr="00E029D1">
        <w:rPr>
          <w:b/>
          <w:sz w:val="36"/>
          <w:szCs w:val="36"/>
          <w:vertAlign w:val="superscript"/>
        </w:rPr>
        <w:t>er</w:t>
      </w:r>
      <w:r>
        <w:rPr>
          <w:b/>
          <w:sz w:val="36"/>
          <w:szCs w:val="36"/>
        </w:rPr>
        <w:t xml:space="preserve"> octobre 2021 au 31 janvier 2022</w:t>
      </w:r>
    </w:p>
    <w:p w:rsidR="0075618A" w:rsidRDefault="0075618A" w:rsidP="0075618A">
      <w:pPr>
        <w:jc w:val="center"/>
        <w:rPr>
          <w:b/>
        </w:rPr>
      </w:pPr>
    </w:p>
    <w:p w:rsidR="0075618A" w:rsidRPr="00E702C0" w:rsidRDefault="0075618A" w:rsidP="0075618A">
      <w:pPr>
        <w:jc w:val="center"/>
        <w:rPr>
          <w:rFonts w:cs="Calibri"/>
          <w:b/>
          <w:sz w:val="36"/>
          <w:szCs w:val="36"/>
        </w:rPr>
      </w:pPr>
    </w:p>
    <w:p w:rsidR="0075618A" w:rsidRDefault="0075618A" w:rsidP="0075618A">
      <w:pPr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Informations en FALC</w:t>
      </w:r>
    </w:p>
    <w:p w:rsidR="0075618A" w:rsidRPr="00E702C0" w:rsidRDefault="0075618A" w:rsidP="0075618A">
      <w:pPr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(Facile à Lire et à Comprendre)</w:t>
      </w:r>
    </w:p>
    <w:p w:rsidR="0075618A" w:rsidRDefault="0075618A" w:rsidP="0075618A">
      <w:pPr>
        <w:jc w:val="center"/>
      </w:pPr>
    </w:p>
    <w:p w:rsidR="0075618A" w:rsidRDefault="0075618A" w:rsidP="0075618A">
      <w:pPr>
        <w:jc w:val="center"/>
      </w:pPr>
    </w:p>
    <w:p w:rsidR="0075618A" w:rsidRPr="00C15417" w:rsidRDefault="0075618A" w:rsidP="0075618A">
      <w:pPr>
        <w:jc w:val="center"/>
        <w:rPr>
          <w:b/>
          <w:sz w:val="36"/>
          <w:szCs w:val="36"/>
        </w:rPr>
      </w:pPr>
      <w:r w:rsidRPr="00C15417">
        <w:rPr>
          <w:b/>
          <w:sz w:val="36"/>
          <w:szCs w:val="36"/>
        </w:rPr>
        <w:t>Version pour synthèse vocale</w:t>
      </w:r>
    </w:p>
    <w:p w:rsidR="0075618A" w:rsidRDefault="00E749A0" w:rsidP="0075618A">
      <w:pPr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(</w:t>
      </w:r>
      <w:r w:rsidR="0075618A" w:rsidRPr="00E702C0">
        <w:rPr>
          <w:rFonts w:cs="Calibri"/>
          <w:b/>
          <w:sz w:val="36"/>
          <w:szCs w:val="36"/>
        </w:rPr>
        <w:t>déficience visuelle</w:t>
      </w:r>
      <w:r>
        <w:rPr>
          <w:rFonts w:cs="Calibri"/>
          <w:b/>
          <w:sz w:val="36"/>
          <w:szCs w:val="36"/>
        </w:rPr>
        <w:t>)</w:t>
      </w:r>
    </w:p>
    <w:p w:rsidR="0075618A" w:rsidRDefault="0075618A" w:rsidP="0075618A">
      <w:pPr>
        <w:jc w:val="center"/>
      </w:pPr>
    </w:p>
    <w:p w:rsidR="0075618A" w:rsidRDefault="0075618A" w:rsidP="0075618A">
      <w:pPr>
        <w:jc w:val="center"/>
      </w:pPr>
    </w:p>
    <w:p w:rsidR="0075618A" w:rsidRDefault="0075618A" w:rsidP="0075618A">
      <w:pPr>
        <w:jc w:val="center"/>
      </w:pPr>
    </w:p>
    <w:p w:rsidR="0075618A" w:rsidRDefault="0075618A" w:rsidP="0075618A">
      <w:pPr>
        <w:jc w:val="center"/>
      </w:pPr>
    </w:p>
    <w:p w:rsidR="0075618A" w:rsidRDefault="0075618A" w:rsidP="0075618A">
      <w:pPr>
        <w:jc w:val="center"/>
      </w:pPr>
    </w:p>
    <w:p w:rsidR="0075618A" w:rsidRDefault="0075618A" w:rsidP="0075618A">
      <w:pPr>
        <w:jc w:val="center"/>
      </w:pPr>
    </w:p>
    <w:p w:rsidR="0075618A" w:rsidRDefault="0075618A" w:rsidP="0075618A">
      <w:pPr>
        <w:jc w:val="center"/>
      </w:pPr>
    </w:p>
    <w:p w:rsidR="0075618A" w:rsidRDefault="0075618A" w:rsidP="0075618A">
      <w:pPr>
        <w:jc w:val="center"/>
      </w:pPr>
    </w:p>
    <w:p w:rsidR="0075618A" w:rsidRDefault="0075618A" w:rsidP="0075618A">
      <w:pPr>
        <w:jc w:val="center"/>
      </w:pPr>
    </w:p>
    <w:p w:rsidR="0075618A" w:rsidRDefault="0075618A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Pr="00E12C25" w:rsidRDefault="00E12C25" w:rsidP="00E12C25">
      <w:pPr>
        <w:rPr>
          <w:b/>
          <w:sz w:val="32"/>
          <w:szCs w:val="32"/>
        </w:rPr>
      </w:pPr>
      <w:r w:rsidRPr="00E12C25">
        <w:rPr>
          <w:b/>
          <w:sz w:val="32"/>
          <w:szCs w:val="32"/>
        </w:rPr>
        <w:lastRenderedPageBreak/>
        <w:t>INFORMATIONS COVID</w:t>
      </w:r>
    </w:p>
    <w:p w:rsidR="00E12C25" w:rsidRDefault="00E12C25" w:rsidP="00E12C25">
      <w:pPr>
        <w:rPr>
          <w:sz w:val="32"/>
          <w:szCs w:val="32"/>
        </w:rPr>
      </w:pPr>
    </w:p>
    <w:p w:rsidR="00E12C25" w:rsidRDefault="00E12C25" w:rsidP="00E12C25">
      <w:pPr>
        <w:rPr>
          <w:sz w:val="32"/>
          <w:szCs w:val="32"/>
        </w:rPr>
      </w:pPr>
      <w:r>
        <w:rPr>
          <w:sz w:val="32"/>
          <w:szCs w:val="32"/>
        </w:rPr>
        <w:t>Dans les musées</w:t>
      </w:r>
      <w:r w:rsidR="002A31D4">
        <w:rPr>
          <w:sz w:val="32"/>
          <w:szCs w:val="32"/>
        </w:rPr>
        <w:t xml:space="preserve"> (ces consignes peuvent évoluer)</w:t>
      </w:r>
      <w:r>
        <w:rPr>
          <w:sz w:val="32"/>
          <w:szCs w:val="32"/>
        </w:rPr>
        <w:t> :</w:t>
      </w:r>
    </w:p>
    <w:p w:rsidR="00E12C25" w:rsidRPr="00E12C25" w:rsidRDefault="00E12C25" w:rsidP="00E12C25">
      <w:pPr>
        <w:rPr>
          <w:sz w:val="32"/>
          <w:szCs w:val="32"/>
        </w:rPr>
      </w:pPr>
    </w:p>
    <w:p w:rsidR="00E12C25" w:rsidRPr="00E12C25" w:rsidRDefault="00E12C25" w:rsidP="00E12C25">
      <w:pPr>
        <w:rPr>
          <w:b/>
          <w:sz w:val="32"/>
          <w:szCs w:val="32"/>
        </w:rPr>
      </w:pPr>
      <w:r w:rsidRPr="00E12C25">
        <w:rPr>
          <w:b/>
          <w:sz w:val="32"/>
          <w:szCs w:val="32"/>
        </w:rPr>
        <w:t>Dès 12 ans, présentation d’un passe sanitaire obligatoire</w:t>
      </w:r>
      <w:r w:rsidR="00FD7AFB">
        <w:rPr>
          <w:b/>
          <w:sz w:val="32"/>
          <w:szCs w:val="32"/>
        </w:rPr>
        <w:t> :</w:t>
      </w:r>
    </w:p>
    <w:p w:rsidR="00E12C25" w:rsidRPr="00E12C25" w:rsidRDefault="00E12C25" w:rsidP="00E12C25">
      <w:pPr>
        <w:rPr>
          <w:sz w:val="32"/>
          <w:szCs w:val="32"/>
        </w:rPr>
      </w:pPr>
    </w:p>
    <w:p w:rsidR="00E12C25" w:rsidRPr="00E12C25" w:rsidRDefault="00FD7AFB" w:rsidP="00E12C25">
      <w:pPr>
        <w:rPr>
          <w:i/>
          <w:sz w:val="32"/>
          <w:szCs w:val="32"/>
        </w:rPr>
      </w:pPr>
      <w:r>
        <w:rPr>
          <w:i/>
          <w:sz w:val="32"/>
          <w:szCs w:val="32"/>
        </w:rPr>
        <w:t>Idem</w:t>
      </w:r>
      <w:r w:rsidR="00E12C25" w:rsidRPr="00E12C25">
        <w:rPr>
          <w:i/>
          <w:sz w:val="32"/>
          <w:szCs w:val="32"/>
        </w:rPr>
        <w:t xml:space="preserve"> groupes scolaires et universit</w:t>
      </w:r>
      <w:r>
        <w:rPr>
          <w:i/>
          <w:sz w:val="32"/>
          <w:szCs w:val="32"/>
        </w:rPr>
        <w:t>aires</w:t>
      </w:r>
    </w:p>
    <w:p w:rsidR="00E12C25" w:rsidRPr="00E12C25" w:rsidRDefault="00E12C25" w:rsidP="00E12C25">
      <w:pPr>
        <w:rPr>
          <w:sz w:val="32"/>
          <w:szCs w:val="32"/>
        </w:rPr>
      </w:pPr>
    </w:p>
    <w:p w:rsidR="00E12C25" w:rsidRPr="002A31D4" w:rsidRDefault="00E12C25" w:rsidP="00E12C25">
      <w:pPr>
        <w:rPr>
          <w:sz w:val="28"/>
          <w:szCs w:val="28"/>
        </w:rPr>
      </w:pPr>
      <w:r w:rsidRPr="002A31D4">
        <w:rPr>
          <w:sz w:val="28"/>
          <w:szCs w:val="28"/>
        </w:rPr>
        <w:t>– Une attestation de vaccination complète</w:t>
      </w:r>
    </w:p>
    <w:p w:rsidR="00E12C25" w:rsidRPr="002A31D4" w:rsidRDefault="00E12C25" w:rsidP="00E12C25">
      <w:pPr>
        <w:rPr>
          <w:sz w:val="28"/>
          <w:szCs w:val="28"/>
        </w:rPr>
      </w:pPr>
      <w:r w:rsidRPr="002A31D4">
        <w:rPr>
          <w:sz w:val="28"/>
          <w:szCs w:val="28"/>
        </w:rPr>
        <w:t>o 1 semaine après la 2e injection pour les vaccins à double injection (Pfizer, Moderna, AstraZeneca) ou pour les personnes ayant eu le Covid et bénéficiant alors d’une seule injection</w:t>
      </w:r>
    </w:p>
    <w:p w:rsidR="00E12C25" w:rsidRPr="002A31D4" w:rsidRDefault="00E12C25" w:rsidP="00E12C25">
      <w:pPr>
        <w:rPr>
          <w:sz w:val="28"/>
          <w:szCs w:val="28"/>
        </w:rPr>
      </w:pPr>
      <w:r w:rsidRPr="002A31D4">
        <w:rPr>
          <w:sz w:val="28"/>
          <w:szCs w:val="28"/>
        </w:rPr>
        <w:t>o 4 semaines après l’injection pour les vaccins à une seule injection (Janssen, Johnson&amp;Johnson)</w:t>
      </w:r>
    </w:p>
    <w:p w:rsidR="00E12C25" w:rsidRPr="002A31D4" w:rsidRDefault="00E12C25" w:rsidP="00E12C25">
      <w:pPr>
        <w:rPr>
          <w:sz w:val="28"/>
          <w:szCs w:val="28"/>
        </w:rPr>
      </w:pPr>
    </w:p>
    <w:p w:rsidR="00E12C25" w:rsidRPr="002A31D4" w:rsidRDefault="00E12C25" w:rsidP="00E12C25">
      <w:pPr>
        <w:rPr>
          <w:sz w:val="28"/>
          <w:szCs w:val="28"/>
        </w:rPr>
      </w:pPr>
      <w:r w:rsidRPr="002A31D4">
        <w:rPr>
          <w:sz w:val="28"/>
          <w:szCs w:val="28"/>
        </w:rPr>
        <w:t>OU</w:t>
      </w:r>
    </w:p>
    <w:p w:rsidR="00E12C25" w:rsidRPr="002A31D4" w:rsidRDefault="00E12C25" w:rsidP="00E12C25">
      <w:pPr>
        <w:rPr>
          <w:sz w:val="28"/>
          <w:szCs w:val="28"/>
        </w:rPr>
      </w:pPr>
      <w:r w:rsidRPr="002A31D4">
        <w:rPr>
          <w:sz w:val="28"/>
          <w:szCs w:val="28"/>
        </w:rPr>
        <w:t>– La preuve d’un test négatif RT-PCR ou antigénique de moins de 72h.</w:t>
      </w:r>
    </w:p>
    <w:p w:rsidR="00E12C25" w:rsidRPr="002A31D4" w:rsidRDefault="00E12C25" w:rsidP="00E12C25">
      <w:pPr>
        <w:rPr>
          <w:sz w:val="28"/>
          <w:szCs w:val="28"/>
        </w:rPr>
      </w:pPr>
    </w:p>
    <w:p w:rsidR="00E12C25" w:rsidRPr="002A31D4" w:rsidRDefault="00E12C25" w:rsidP="00E12C25">
      <w:pPr>
        <w:rPr>
          <w:sz w:val="28"/>
          <w:szCs w:val="28"/>
        </w:rPr>
      </w:pPr>
      <w:r w:rsidRPr="002A31D4">
        <w:rPr>
          <w:sz w:val="28"/>
          <w:szCs w:val="28"/>
        </w:rPr>
        <w:t>OU</w:t>
      </w:r>
    </w:p>
    <w:p w:rsidR="00E12C25" w:rsidRPr="002A31D4" w:rsidRDefault="00E12C25" w:rsidP="00E12C25">
      <w:pPr>
        <w:rPr>
          <w:sz w:val="28"/>
          <w:szCs w:val="28"/>
        </w:rPr>
      </w:pPr>
      <w:r w:rsidRPr="002A31D4">
        <w:rPr>
          <w:sz w:val="28"/>
          <w:szCs w:val="28"/>
        </w:rPr>
        <w:t>– Le résultat d’un test RT-PCR positif attestant du rétablissement du Covid datant d’au moins 11 jours et de moins de 6 mois.</w:t>
      </w:r>
    </w:p>
    <w:p w:rsidR="00E12C25" w:rsidRPr="00E12C25" w:rsidRDefault="00E12C25" w:rsidP="00E12C25">
      <w:pPr>
        <w:rPr>
          <w:sz w:val="32"/>
          <w:szCs w:val="32"/>
        </w:rPr>
      </w:pPr>
    </w:p>
    <w:p w:rsidR="00E12C25" w:rsidRPr="00E12C25" w:rsidRDefault="00E12C25" w:rsidP="00E12C25">
      <w:pPr>
        <w:rPr>
          <w:sz w:val="32"/>
          <w:szCs w:val="32"/>
        </w:rPr>
      </w:pPr>
      <w:r w:rsidRPr="00E12C25">
        <w:rPr>
          <w:sz w:val="32"/>
          <w:szCs w:val="32"/>
        </w:rPr>
        <w:t xml:space="preserve">— </w:t>
      </w:r>
    </w:p>
    <w:p w:rsidR="00E12C25" w:rsidRPr="00E12C25" w:rsidRDefault="00E12C25" w:rsidP="00E12C25">
      <w:pPr>
        <w:rPr>
          <w:sz w:val="32"/>
          <w:szCs w:val="32"/>
        </w:rPr>
      </w:pPr>
    </w:p>
    <w:p w:rsidR="00E12C25" w:rsidRPr="00E12C25" w:rsidRDefault="00E12C25" w:rsidP="00E12C25">
      <w:pPr>
        <w:rPr>
          <w:sz w:val="32"/>
          <w:szCs w:val="32"/>
        </w:rPr>
      </w:pPr>
      <w:r w:rsidRPr="00E12C25">
        <w:rPr>
          <w:b/>
          <w:sz w:val="32"/>
          <w:szCs w:val="32"/>
        </w:rPr>
        <w:t>Le masque reste obligatoire pour tous, à partir de 11 ans.</w:t>
      </w:r>
      <w:r w:rsidRPr="00E12C25">
        <w:rPr>
          <w:sz w:val="32"/>
          <w:szCs w:val="32"/>
        </w:rPr>
        <w:t xml:space="preserve"> En cas d’impossibilité du port du masque, merci de présenter un certificat médical.</w:t>
      </w:r>
    </w:p>
    <w:p w:rsidR="00E12C25" w:rsidRPr="00E12C25" w:rsidRDefault="00E12C25" w:rsidP="00E12C25">
      <w:pPr>
        <w:rPr>
          <w:sz w:val="32"/>
          <w:szCs w:val="32"/>
        </w:rPr>
      </w:pPr>
    </w:p>
    <w:p w:rsidR="00E12C25" w:rsidRPr="00E12C25" w:rsidRDefault="00E12C25" w:rsidP="00E12C25">
      <w:pPr>
        <w:rPr>
          <w:sz w:val="32"/>
          <w:szCs w:val="32"/>
        </w:rPr>
      </w:pPr>
      <w:r w:rsidRPr="00E12C25">
        <w:rPr>
          <w:sz w:val="32"/>
          <w:szCs w:val="32"/>
        </w:rPr>
        <w:t>—</w:t>
      </w:r>
    </w:p>
    <w:p w:rsidR="00E12C25" w:rsidRPr="00E12C25" w:rsidRDefault="00E12C25" w:rsidP="00E12C25">
      <w:pPr>
        <w:rPr>
          <w:b/>
          <w:sz w:val="32"/>
          <w:szCs w:val="32"/>
        </w:rPr>
      </w:pPr>
    </w:p>
    <w:p w:rsidR="00E12C25" w:rsidRPr="00E12C25" w:rsidRDefault="00E12C25" w:rsidP="00E12C25">
      <w:pPr>
        <w:rPr>
          <w:b/>
          <w:sz w:val="32"/>
          <w:szCs w:val="32"/>
        </w:rPr>
      </w:pPr>
      <w:r w:rsidRPr="00E12C25">
        <w:rPr>
          <w:b/>
          <w:sz w:val="32"/>
          <w:szCs w:val="32"/>
        </w:rPr>
        <w:t xml:space="preserve">Merci de respecter la distance physique d’au moins 1 mètre. </w:t>
      </w: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FD7AFB" w:rsidRDefault="00FD7AFB" w:rsidP="0075618A">
      <w:pPr>
        <w:jc w:val="center"/>
      </w:pPr>
    </w:p>
    <w:p w:rsidR="0075618A" w:rsidRPr="00E702C0" w:rsidRDefault="0075618A" w:rsidP="0075618A">
      <w:pPr>
        <w:rPr>
          <w:rFonts w:cs="Calibri"/>
          <w:b/>
          <w:sz w:val="40"/>
          <w:szCs w:val="40"/>
        </w:rPr>
      </w:pPr>
    </w:p>
    <w:p w:rsidR="0075618A" w:rsidRPr="00E029D1" w:rsidRDefault="0075618A" w:rsidP="0075618A">
      <w:pPr>
        <w:pStyle w:val="Titre2"/>
      </w:pPr>
      <w:bookmarkStart w:id="2" w:name="_Toc83882334"/>
      <w:r w:rsidRPr="00454C7A">
        <w:lastRenderedPageBreak/>
        <w:t>SOMMAIRE</w:t>
      </w:r>
      <w:bookmarkEnd w:id="2"/>
      <w:r w:rsidRPr="00E029D1">
        <w:t xml:space="preserve"> 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Pr="00000275" w:rsidRDefault="0075618A" w:rsidP="0075618A">
      <w:pPr>
        <w:rPr>
          <w:sz w:val="32"/>
          <w:szCs w:val="32"/>
        </w:rPr>
      </w:pPr>
    </w:p>
    <w:p w:rsidR="00FD7AFB" w:rsidRPr="00FD7AFB" w:rsidRDefault="0075618A">
      <w:pPr>
        <w:pStyle w:val="TM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r w:rsidRPr="00FD7AFB">
        <w:rPr>
          <w:sz w:val="36"/>
          <w:szCs w:val="36"/>
        </w:rPr>
        <w:fldChar w:fldCharType="begin"/>
      </w:r>
      <w:r w:rsidRPr="00FD7AFB">
        <w:rPr>
          <w:sz w:val="36"/>
          <w:szCs w:val="36"/>
        </w:rPr>
        <w:instrText xml:space="preserve"> TOC \o "1-3" \h \z \u </w:instrText>
      </w:r>
      <w:r w:rsidRPr="00FD7AFB">
        <w:rPr>
          <w:sz w:val="36"/>
          <w:szCs w:val="36"/>
        </w:rPr>
        <w:fldChar w:fldCharType="separate"/>
      </w:r>
      <w:hyperlink w:anchor="_Toc83882333" w:history="1">
        <w:r w:rsidR="00FD7AFB" w:rsidRPr="00FD7AFB">
          <w:rPr>
            <w:rStyle w:val="Lienhypertexte"/>
            <w:rFonts w:cs="Calibri"/>
            <w:b/>
            <w:noProof/>
            <w:sz w:val="36"/>
            <w:szCs w:val="36"/>
          </w:rPr>
          <w:t>Programme culturel et artistique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_Toc83882333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1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AA1ABB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34" w:history="1">
        <w:r w:rsidR="00FD7AFB" w:rsidRPr="00FD7AFB">
          <w:rPr>
            <w:rStyle w:val="Lienhypertexte"/>
            <w:noProof/>
            <w:sz w:val="36"/>
            <w:szCs w:val="36"/>
          </w:rPr>
          <w:t>SOMMAIRE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_Toc83882334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3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AA1ABB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35" w:history="1">
        <w:r w:rsidR="00FD7AFB" w:rsidRPr="00FD7AFB">
          <w:rPr>
            <w:rStyle w:val="Lienhypertexte"/>
            <w:noProof/>
            <w:sz w:val="36"/>
            <w:szCs w:val="36"/>
          </w:rPr>
          <w:t>EXPOSITIONS TEMPORAIRES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_Toc83882335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3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AA1ABB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36" w:history="1">
        <w:r w:rsidR="00FD7AFB" w:rsidRPr="00FD7AFB">
          <w:rPr>
            <w:rStyle w:val="Lienhypertexte"/>
            <w:noProof/>
            <w:sz w:val="36"/>
            <w:szCs w:val="36"/>
          </w:rPr>
          <w:t>VISITES ET ANIMATIONS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_Toc83882336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5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AA1ABB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37" w:history="1">
        <w:r w:rsidR="00FD7AFB" w:rsidRPr="00FD7AFB">
          <w:rPr>
            <w:rStyle w:val="Lienhypertexte"/>
            <w:noProof/>
            <w:sz w:val="36"/>
            <w:szCs w:val="36"/>
          </w:rPr>
          <w:t>HANDICAP VISUEL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_Toc83882337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8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AA1ABB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38" w:history="1">
        <w:r w:rsidR="00FD7AFB" w:rsidRPr="00FD7AFB">
          <w:rPr>
            <w:rStyle w:val="Lienhypertexte"/>
            <w:noProof/>
            <w:sz w:val="36"/>
            <w:szCs w:val="36"/>
          </w:rPr>
          <w:t>HANDICAP AUDITIF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_Toc83882338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10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AA1ABB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39" w:history="1">
        <w:r w:rsidR="00FD7AFB" w:rsidRPr="00FD7AFB">
          <w:rPr>
            <w:rStyle w:val="Lienhypertexte"/>
            <w:noProof/>
            <w:sz w:val="36"/>
            <w:szCs w:val="36"/>
          </w:rPr>
          <w:t>HANDICAP MOTEUR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_Toc83882339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13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AA1ABB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40" w:history="1">
        <w:r w:rsidR="00FD7AFB" w:rsidRPr="00FD7AFB">
          <w:rPr>
            <w:rStyle w:val="Lienhypertexte"/>
            <w:noProof/>
            <w:sz w:val="36"/>
            <w:szCs w:val="36"/>
          </w:rPr>
          <w:t>HANDICAP INTELLECTUEL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_Toc83882340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15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AA1ABB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41" w:history="1">
        <w:r w:rsidR="00FD7AFB" w:rsidRPr="00FD7AFB">
          <w:rPr>
            <w:rStyle w:val="Lienhypertexte"/>
            <w:noProof/>
            <w:sz w:val="36"/>
            <w:szCs w:val="36"/>
          </w:rPr>
          <w:t>HANDICAP PSYCHIQUE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_Toc83882341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17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AA1ABB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42" w:history="1">
        <w:r w:rsidR="00FD7AFB" w:rsidRPr="00FD7AFB">
          <w:rPr>
            <w:rStyle w:val="Lienhypertexte"/>
            <w:rFonts w:cs="Calibri"/>
            <w:noProof/>
            <w:sz w:val="36"/>
            <w:szCs w:val="36"/>
          </w:rPr>
          <w:t>ÉVÈNEMENTS TOUT PUBLIC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_Toc83882342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18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AA1ABB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43" w:history="1">
        <w:r w:rsidR="00FD7AFB" w:rsidRPr="00FD7AFB">
          <w:rPr>
            <w:rStyle w:val="Lienhypertexte"/>
            <w:rFonts w:cs="Calibri"/>
            <w:noProof/>
            <w:sz w:val="36"/>
            <w:szCs w:val="36"/>
          </w:rPr>
          <w:t>ÉVÈNEMENTS TOUT PUBLIC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_Toc83882343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20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AA1ABB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44" w:history="1">
        <w:r w:rsidR="00FD7AFB" w:rsidRPr="00FD7AFB">
          <w:rPr>
            <w:rStyle w:val="Lienhypertexte"/>
            <w:noProof/>
            <w:sz w:val="36"/>
            <w:szCs w:val="36"/>
          </w:rPr>
          <w:t>Informations pratiques et réservation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_Toc83882344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22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AA1ABB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45" w:history="1">
        <w:r w:rsidR="00FD7AFB" w:rsidRPr="00FD7AFB">
          <w:rPr>
            <w:rStyle w:val="Lienhypertexte"/>
            <w:noProof/>
            <w:sz w:val="36"/>
            <w:szCs w:val="36"/>
          </w:rPr>
          <w:t>R</w:t>
        </w:r>
        <w:r w:rsidR="00FD7AFB" w:rsidRPr="00FD7AFB">
          <w:rPr>
            <w:rStyle w:val="Lienhypertexte"/>
            <w:rFonts w:cs="Calibri"/>
            <w:noProof/>
            <w:sz w:val="36"/>
            <w:szCs w:val="36"/>
          </w:rPr>
          <w:t>É</w:t>
        </w:r>
        <w:r w:rsidR="00FD7AFB" w:rsidRPr="00FD7AFB">
          <w:rPr>
            <w:rStyle w:val="Lienhypertexte"/>
            <w:noProof/>
            <w:sz w:val="36"/>
            <w:szCs w:val="36"/>
          </w:rPr>
          <w:t>SERVATION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_Toc83882345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22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AA1ABB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46" w:history="1">
        <w:r w:rsidR="00FD7AFB" w:rsidRPr="00FD7AFB">
          <w:rPr>
            <w:rStyle w:val="Lienhypertexte"/>
            <w:noProof/>
            <w:sz w:val="36"/>
            <w:szCs w:val="36"/>
          </w:rPr>
          <w:t>TARIFS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_Toc83882346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23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AA1ABB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47" w:history="1">
        <w:r w:rsidR="00FD7AFB" w:rsidRPr="00FD7AFB">
          <w:rPr>
            <w:rStyle w:val="Lienhypertexte"/>
            <w:noProof/>
            <w:sz w:val="36"/>
            <w:szCs w:val="36"/>
          </w:rPr>
          <w:t>INFORMATIONS PRATIQUES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_Toc83882347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24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AA1ABB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48" w:history="1">
        <w:r w:rsidR="00FD7AFB" w:rsidRPr="00FD7AFB">
          <w:rPr>
            <w:rStyle w:val="Lienhypertexte"/>
            <w:noProof/>
            <w:sz w:val="36"/>
            <w:szCs w:val="36"/>
          </w:rPr>
          <w:t>S’INFORMER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_Toc83882348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26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75618A" w:rsidRPr="00FD7AFB" w:rsidRDefault="0075618A" w:rsidP="0075618A">
      <w:pPr>
        <w:rPr>
          <w:sz w:val="36"/>
          <w:szCs w:val="36"/>
        </w:rPr>
      </w:pPr>
      <w:r w:rsidRPr="00FD7AFB">
        <w:rPr>
          <w:sz w:val="36"/>
          <w:szCs w:val="36"/>
        </w:rPr>
        <w:fldChar w:fldCharType="end"/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Pr="000229D8" w:rsidRDefault="0075618A" w:rsidP="0075618A"/>
    <w:p w:rsidR="0075618A" w:rsidRDefault="0075618A" w:rsidP="0075618A">
      <w:pPr>
        <w:pStyle w:val="Titre2"/>
      </w:pPr>
      <w:bookmarkStart w:id="3" w:name="_Toc83882335"/>
      <w:r>
        <w:lastRenderedPageBreak/>
        <w:t>EXPOSITIONS TEMPORAIRES</w:t>
      </w:r>
      <w:bookmarkEnd w:id="3"/>
    </w:p>
    <w:p w:rsidR="000D3D37" w:rsidRDefault="000D3D37" w:rsidP="000D3D37"/>
    <w:p w:rsidR="000D3D37" w:rsidRPr="000D3D37" w:rsidRDefault="000D3D37" w:rsidP="000D3D37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MUSÉ</w:t>
      </w:r>
      <w:r w:rsidRPr="000D3D37">
        <w:rPr>
          <w:rFonts w:asciiTheme="minorHAnsi" w:hAnsiTheme="minorHAnsi" w:cstheme="minorHAnsi"/>
          <w:b/>
          <w:sz w:val="36"/>
          <w:szCs w:val="36"/>
        </w:rPr>
        <w:t xml:space="preserve">E DES BEAUX-ARTS ET D’ARCHEOLOGIE </w:t>
      </w:r>
    </w:p>
    <w:p w:rsidR="0075618A" w:rsidRDefault="0075618A" w:rsidP="0075618A"/>
    <w:p w:rsidR="000D3D37" w:rsidRDefault="000D3D37" w:rsidP="0075618A"/>
    <w:p w:rsidR="000D3D37" w:rsidRPr="00FF1572" w:rsidRDefault="000D3D37" w:rsidP="0075618A"/>
    <w:p w:rsidR="0075618A" w:rsidRDefault="005C3430" w:rsidP="0075618A">
      <w:pPr>
        <w:spacing w:line="276" w:lineRule="auto"/>
        <w:contextualSpacing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En toute discrétion</w:t>
      </w:r>
    </w:p>
    <w:p w:rsidR="005C3430" w:rsidRPr="005C3430" w:rsidRDefault="005C3430" w:rsidP="0075618A">
      <w:pPr>
        <w:spacing w:line="276" w:lineRule="auto"/>
        <w:contextualSpacing/>
        <w:jc w:val="both"/>
        <w:rPr>
          <w:b/>
          <w:sz w:val="28"/>
          <w:szCs w:val="28"/>
        </w:rPr>
      </w:pPr>
      <w:r w:rsidRPr="005C3430">
        <w:rPr>
          <w:b/>
          <w:sz w:val="28"/>
          <w:szCs w:val="28"/>
        </w:rPr>
        <w:t>Estampes, livres et cartes</w:t>
      </w:r>
    </w:p>
    <w:p w:rsidR="005C3430" w:rsidRPr="005C3430" w:rsidRDefault="005C3430" w:rsidP="0075618A">
      <w:pPr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5C3430">
        <w:rPr>
          <w:b/>
          <w:sz w:val="28"/>
          <w:szCs w:val="28"/>
        </w:rPr>
        <w:t>e la donation Michel et Christiane Jacquemin</w:t>
      </w:r>
    </w:p>
    <w:p w:rsidR="005C3430" w:rsidRDefault="005C3430" w:rsidP="0075618A">
      <w:pPr>
        <w:spacing w:line="276" w:lineRule="auto"/>
        <w:contextualSpacing/>
        <w:jc w:val="both"/>
        <w:rPr>
          <w:sz w:val="32"/>
          <w:szCs w:val="32"/>
        </w:rPr>
      </w:pPr>
    </w:p>
    <w:p w:rsidR="0075618A" w:rsidRPr="006425D3" w:rsidRDefault="005C3430" w:rsidP="0075618A">
      <w:pPr>
        <w:rPr>
          <w:color w:val="808080" w:themeColor="background1" w:themeShade="80"/>
          <w:sz w:val="32"/>
          <w:szCs w:val="32"/>
        </w:rPr>
      </w:pPr>
      <w:r w:rsidRPr="006425D3">
        <w:rPr>
          <w:color w:val="808080" w:themeColor="background1" w:themeShade="80"/>
          <w:sz w:val="32"/>
          <w:szCs w:val="32"/>
        </w:rPr>
        <w:t>Du samedi 20 novembre 2021</w:t>
      </w:r>
    </w:p>
    <w:p w:rsidR="005C3430" w:rsidRPr="006425D3" w:rsidRDefault="005C3430" w:rsidP="0075618A">
      <w:pPr>
        <w:rPr>
          <w:color w:val="808080" w:themeColor="background1" w:themeShade="80"/>
          <w:sz w:val="32"/>
          <w:szCs w:val="32"/>
        </w:rPr>
      </w:pPr>
      <w:r w:rsidRPr="006425D3">
        <w:rPr>
          <w:color w:val="808080" w:themeColor="background1" w:themeShade="80"/>
          <w:sz w:val="32"/>
          <w:szCs w:val="32"/>
        </w:rPr>
        <w:t>Au dimanche 27 mars 2022 inclus</w:t>
      </w:r>
    </w:p>
    <w:p w:rsidR="005C3430" w:rsidRDefault="005C3430" w:rsidP="0075618A">
      <w:pPr>
        <w:rPr>
          <w:bCs/>
        </w:rPr>
      </w:pPr>
    </w:p>
    <w:p w:rsidR="005C3430" w:rsidRDefault="005C3430" w:rsidP="0075618A">
      <w:pPr>
        <w:rPr>
          <w:bCs/>
        </w:rPr>
      </w:pPr>
    </w:p>
    <w:p w:rsidR="005C3430" w:rsidRPr="005C3430" w:rsidRDefault="005C3430" w:rsidP="0075618A">
      <w:pPr>
        <w:rPr>
          <w:bCs/>
          <w:sz w:val="32"/>
          <w:szCs w:val="32"/>
        </w:rPr>
      </w:pPr>
      <w:r w:rsidRPr="005C3430">
        <w:rPr>
          <w:bCs/>
          <w:sz w:val="32"/>
          <w:szCs w:val="32"/>
        </w:rPr>
        <w:t xml:space="preserve">Le musée des beaux-arts et d’archéologie </w:t>
      </w:r>
    </w:p>
    <w:p w:rsidR="005C3430" w:rsidRDefault="005C3430" w:rsidP="005C3430">
      <w:pPr>
        <w:rPr>
          <w:sz w:val="32"/>
          <w:szCs w:val="32"/>
        </w:rPr>
      </w:pPr>
      <w:r>
        <w:rPr>
          <w:sz w:val="32"/>
          <w:szCs w:val="32"/>
        </w:rPr>
        <w:t xml:space="preserve">et la </w:t>
      </w:r>
      <w:r w:rsidRPr="005C3430">
        <w:rPr>
          <w:sz w:val="32"/>
          <w:szCs w:val="32"/>
        </w:rPr>
        <w:t>Bibliothèque</w:t>
      </w:r>
      <w:r>
        <w:rPr>
          <w:sz w:val="32"/>
          <w:szCs w:val="32"/>
        </w:rPr>
        <w:t xml:space="preserve"> </w:t>
      </w:r>
      <w:r w:rsidRPr="005C3430">
        <w:rPr>
          <w:sz w:val="32"/>
          <w:szCs w:val="32"/>
        </w:rPr>
        <w:t>d’étude et de conservation</w:t>
      </w:r>
    </w:p>
    <w:p w:rsidR="005C3430" w:rsidRDefault="00DE405D" w:rsidP="005C3430">
      <w:pPr>
        <w:rPr>
          <w:sz w:val="32"/>
          <w:szCs w:val="32"/>
        </w:rPr>
      </w:pPr>
      <w:r>
        <w:rPr>
          <w:sz w:val="32"/>
          <w:szCs w:val="32"/>
        </w:rPr>
        <w:t>accueillent</w:t>
      </w:r>
      <w:r w:rsidR="005C3430">
        <w:rPr>
          <w:sz w:val="32"/>
          <w:szCs w:val="32"/>
        </w:rPr>
        <w:t xml:space="preserve"> une</w:t>
      </w:r>
      <w:r>
        <w:rPr>
          <w:sz w:val="32"/>
          <w:szCs w:val="32"/>
        </w:rPr>
        <w:t xml:space="preserve"> nouvelle</w:t>
      </w:r>
      <w:r w:rsidR="000D3D37">
        <w:rPr>
          <w:sz w:val="32"/>
          <w:szCs w:val="32"/>
        </w:rPr>
        <w:t xml:space="preserve"> collection</w:t>
      </w:r>
      <w:r w:rsidR="005C3430">
        <w:rPr>
          <w:sz w:val="32"/>
          <w:szCs w:val="32"/>
        </w:rPr>
        <w:t>.</w:t>
      </w:r>
    </w:p>
    <w:p w:rsidR="005C3430" w:rsidRDefault="005C3430" w:rsidP="005C3430">
      <w:pPr>
        <w:rPr>
          <w:sz w:val="32"/>
          <w:szCs w:val="32"/>
        </w:rPr>
      </w:pPr>
    </w:p>
    <w:p w:rsidR="002A31D4" w:rsidRDefault="006425D3" w:rsidP="005C3430">
      <w:pPr>
        <w:rPr>
          <w:sz w:val="32"/>
          <w:szCs w:val="32"/>
        </w:rPr>
      </w:pPr>
      <w:r>
        <w:rPr>
          <w:sz w:val="32"/>
          <w:szCs w:val="32"/>
        </w:rPr>
        <w:t>La</w:t>
      </w:r>
      <w:r w:rsidR="00DE405D">
        <w:rPr>
          <w:sz w:val="32"/>
          <w:szCs w:val="32"/>
        </w:rPr>
        <w:t xml:space="preserve"> collection</w:t>
      </w:r>
      <w:r>
        <w:rPr>
          <w:sz w:val="32"/>
          <w:szCs w:val="32"/>
        </w:rPr>
        <w:t xml:space="preserve"> regroupe</w:t>
      </w:r>
      <w:r w:rsidR="002A31D4">
        <w:rPr>
          <w:sz w:val="32"/>
          <w:szCs w:val="32"/>
        </w:rPr>
        <w:t> :</w:t>
      </w:r>
    </w:p>
    <w:p w:rsidR="005C3430" w:rsidRPr="002A31D4" w:rsidRDefault="005C3430" w:rsidP="005C3430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2A31D4">
        <w:rPr>
          <w:sz w:val="32"/>
          <w:szCs w:val="32"/>
        </w:rPr>
        <w:t xml:space="preserve"> des gravures  </w:t>
      </w:r>
      <w:r w:rsidR="006425D3" w:rsidRPr="002A31D4">
        <w:rPr>
          <w:sz w:val="32"/>
          <w:szCs w:val="32"/>
        </w:rPr>
        <w:t>d</w:t>
      </w:r>
      <w:r w:rsidRPr="002A31D4">
        <w:rPr>
          <w:sz w:val="32"/>
          <w:szCs w:val="32"/>
        </w:rPr>
        <w:t>u 16</w:t>
      </w:r>
      <w:r w:rsidRPr="002A31D4">
        <w:rPr>
          <w:sz w:val="32"/>
          <w:szCs w:val="32"/>
          <w:vertAlign w:val="superscript"/>
        </w:rPr>
        <w:t>e</w:t>
      </w:r>
      <w:r w:rsidRPr="002A31D4">
        <w:rPr>
          <w:sz w:val="32"/>
          <w:szCs w:val="32"/>
        </w:rPr>
        <w:t xml:space="preserve"> </w:t>
      </w:r>
      <w:r w:rsidR="006425D3" w:rsidRPr="002A31D4">
        <w:rPr>
          <w:sz w:val="32"/>
          <w:szCs w:val="32"/>
        </w:rPr>
        <w:t>au 20</w:t>
      </w:r>
      <w:r w:rsidR="006425D3" w:rsidRPr="002A31D4">
        <w:rPr>
          <w:sz w:val="32"/>
          <w:szCs w:val="32"/>
          <w:vertAlign w:val="superscript"/>
        </w:rPr>
        <w:t>e</w:t>
      </w:r>
      <w:r w:rsidR="002A31D4">
        <w:rPr>
          <w:sz w:val="32"/>
          <w:szCs w:val="32"/>
        </w:rPr>
        <w:t xml:space="preserve"> siècle,</w:t>
      </w:r>
    </w:p>
    <w:p w:rsidR="006425D3" w:rsidRDefault="002A31D4" w:rsidP="0075618A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des livres </w:t>
      </w:r>
      <w:r w:rsidR="006425D3" w:rsidRPr="002A31D4">
        <w:rPr>
          <w:sz w:val="32"/>
          <w:szCs w:val="32"/>
        </w:rPr>
        <w:t>sur l’histo</w:t>
      </w:r>
      <w:r>
        <w:rPr>
          <w:sz w:val="32"/>
          <w:szCs w:val="32"/>
        </w:rPr>
        <w:t>ire de la région et les voyages,</w:t>
      </w:r>
    </w:p>
    <w:p w:rsidR="002A31D4" w:rsidRPr="002A31D4" w:rsidRDefault="002A31D4" w:rsidP="0075618A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des cartes.</w:t>
      </w:r>
    </w:p>
    <w:p w:rsidR="0075618A" w:rsidRPr="006425D3" w:rsidRDefault="0075618A" w:rsidP="0075618A">
      <w:pPr>
        <w:rPr>
          <w:sz w:val="28"/>
          <w:szCs w:val="28"/>
        </w:rPr>
      </w:pPr>
    </w:p>
    <w:p w:rsidR="006425D3" w:rsidRPr="00B700F6" w:rsidRDefault="006425D3" w:rsidP="0075618A">
      <w:pPr>
        <w:rPr>
          <w:sz w:val="32"/>
          <w:szCs w:val="32"/>
        </w:rPr>
      </w:pPr>
      <w:r w:rsidRPr="00B700F6">
        <w:rPr>
          <w:sz w:val="32"/>
          <w:szCs w:val="32"/>
        </w:rPr>
        <w:t>Venez admirer les gravures</w:t>
      </w:r>
    </w:p>
    <w:p w:rsidR="006425D3" w:rsidRPr="00B700F6" w:rsidRDefault="006425D3" w:rsidP="0075618A">
      <w:pPr>
        <w:rPr>
          <w:sz w:val="32"/>
          <w:szCs w:val="32"/>
        </w:rPr>
      </w:pPr>
      <w:r w:rsidRPr="00B700F6">
        <w:rPr>
          <w:sz w:val="32"/>
          <w:szCs w:val="32"/>
        </w:rPr>
        <w:t xml:space="preserve">de </w:t>
      </w:r>
      <w:r w:rsidR="00B11533">
        <w:rPr>
          <w:sz w:val="32"/>
          <w:szCs w:val="32"/>
        </w:rPr>
        <w:t>cette importante</w:t>
      </w:r>
      <w:r w:rsidRPr="00B700F6">
        <w:rPr>
          <w:sz w:val="32"/>
          <w:szCs w:val="32"/>
        </w:rPr>
        <w:t xml:space="preserve"> collection…</w:t>
      </w:r>
    </w:p>
    <w:p w:rsidR="006425D3" w:rsidRDefault="006425D3" w:rsidP="0075618A"/>
    <w:p w:rsidR="006425D3" w:rsidRDefault="006425D3" w:rsidP="0075618A"/>
    <w:p w:rsidR="006425D3" w:rsidRDefault="006425D3" w:rsidP="0075618A"/>
    <w:p w:rsidR="006425D3" w:rsidRDefault="006425D3" w:rsidP="0075618A"/>
    <w:p w:rsidR="006425D3" w:rsidRDefault="006425D3" w:rsidP="0075618A"/>
    <w:p w:rsidR="006425D3" w:rsidRDefault="006425D3" w:rsidP="0075618A"/>
    <w:p w:rsidR="006425D3" w:rsidRDefault="006425D3" w:rsidP="0075618A"/>
    <w:p w:rsidR="006425D3" w:rsidRDefault="006425D3" w:rsidP="0075618A"/>
    <w:p w:rsidR="006425D3" w:rsidRDefault="006425D3" w:rsidP="0075618A"/>
    <w:p w:rsidR="006425D3" w:rsidRDefault="006425D3" w:rsidP="0075618A"/>
    <w:p w:rsidR="006425D3" w:rsidRDefault="006425D3" w:rsidP="0075618A"/>
    <w:p w:rsidR="006425D3" w:rsidRDefault="006425D3" w:rsidP="0075618A"/>
    <w:p w:rsidR="00021C23" w:rsidRDefault="00021C23" w:rsidP="0075618A"/>
    <w:p w:rsidR="006425D3" w:rsidRDefault="006425D3" w:rsidP="0075618A"/>
    <w:p w:rsidR="00021C23" w:rsidRDefault="00021C23" w:rsidP="0075618A">
      <w:pPr>
        <w:rPr>
          <w:color w:val="C00000"/>
          <w:sz w:val="32"/>
          <w:szCs w:val="32"/>
        </w:rPr>
      </w:pPr>
    </w:p>
    <w:p w:rsidR="00021C23" w:rsidRPr="00021C23" w:rsidRDefault="00021C23" w:rsidP="0075618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MUS</w:t>
      </w:r>
      <w:r>
        <w:rPr>
          <w:rFonts w:asciiTheme="minorHAnsi" w:hAnsiTheme="minorHAnsi" w:cstheme="minorHAnsi"/>
          <w:b/>
          <w:sz w:val="36"/>
          <w:szCs w:val="36"/>
        </w:rPr>
        <w:t>É</w:t>
      </w:r>
      <w:r w:rsidRPr="00021C23">
        <w:rPr>
          <w:b/>
          <w:sz w:val="36"/>
          <w:szCs w:val="36"/>
        </w:rPr>
        <w:t>E DU TEMPS</w:t>
      </w:r>
    </w:p>
    <w:p w:rsidR="0075618A" w:rsidRDefault="0075618A" w:rsidP="0075618A">
      <w:pPr>
        <w:rPr>
          <w:b/>
          <w:sz w:val="32"/>
          <w:szCs w:val="32"/>
        </w:rPr>
      </w:pPr>
    </w:p>
    <w:p w:rsidR="00511110" w:rsidRDefault="00511110" w:rsidP="0075618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 musée ferme ses portes </w:t>
      </w:r>
    </w:p>
    <w:p w:rsidR="00511110" w:rsidRPr="00E12C25" w:rsidRDefault="00511110" w:rsidP="0075618A">
      <w:pPr>
        <w:rPr>
          <w:b/>
          <w:sz w:val="32"/>
          <w:szCs w:val="32"/>
        </w:rPr>
      </w:pPr>
      <w:r w:rsidRPr="00E12C25">
        <w:rPr>
          <w:b/>
          <w:sz w:val="32"/>
          <w:szCs w:val="32"/>
        </w:rPr>
        <w:t>le 8 novembre 2021</w:t>
      </w:r>
    </w:p>
    <w:p w:rsidR="00511110" w:rsidRDefault="00511110" w:rsidP="0075618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pour travaux de mise en accessibilité. </w:t>
      </w:r>
    </w:p>
    <w:p w:rsidR="00511110" w:rsidRDefault="00511110" w:rsidP="0075618A">
      <w:pPr>
        <w:rPr>
          <w:b/>
          <w:sz w:val="32"/>
          <w:szCs w:val="32"/>
        </w:rPr>
      </w:pPr>
    </w:p>
    <w:p w:rsidR="00021C23" w:rsidRPr="00EE0164" w:rsidRDefault="00EE0164" w:rsidP="00021C23">
      <w:pPr>
        <w:rPr>
          <w:b/>
          <w:sz w:val="36"/>
          <w:szCs w:val="36"/>
        </w:rPr>
      </w:pPr>
      <w:r w:rsidRPr="00EE0164">
        <w:rPr>
          <w:b/>
          <w:sz w:val="36"/>
          <w:szCs w:val="36"/>
        </w:rPr>
        <w:t xml:space="preserve">Transmissions, l’immatériel photographié </w:t>
      </w:r>
    </w:p>
    <w:p w:rsidR="00EE0164" w:rsidRDefault="00EE0164" w:rsidP="00021C23"/>
    <w:p w:rsidR="00021C23" w:rsidRPr="00230D34" w:rsidRDefault="00021C23" w:rsidP="00021C23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230D34">
        <w:rPr>
          <w:rFonts w:ascii="Calibri" w:hAnsi="Calibri" w:cs="Calibri"/>
          <w:bCs/>
          <w:sz w:val="32"/>
          <w:szCs w:val="32"/>
        </w:rPr>
        <w:t>Jusqu’au lundi 7 novembre 2021 inclus</w:t>
      </w:r>
    </w:p>
    <w:p w:rsidR="00021C23" w:rsidRDefault="00021C23" w:rsidP="00021C2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21C23" w:rsidRPr="00A502E9" w:rsidRDefault="00B64F18" w:rsidP="00021C23">
      <w:pPr>
        <w:pStyle w:val="NormalWeb"/>
        <w:spacing w:before="0" w:beforeAutospacing="0" w:after="0" w:afterAutospacing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A</w:t>
      </w:r>
      <w:r w:rsidR="00021C23" w:rsidRPr="00A502E9">
        <w:rPr>
          <w:rFonts w:ascii="Calibri" w:hAnsi="Calibri" w:cs="Calibri"/>
          <w:b/>
          <w:sz w:val="32"/>
          <w:szCs w:val="32"/>
        </w:rPr>
        <w:t>u musée du Temps</w:t>
      </w:r>
    </w:p>
    <w:p w:rsidR="00021C23" w:rsidRPr="00A502E9" w:rsidRDefault="00021C23" w:rsidP="00021C2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</w:rPr>
      </w:pPr>
      <w:r w:rsidRPr="00A502E9">
        <w:rPr>
          <w:rFonts w:ascii="Calibri" w:hAnsi="Calibri" w:cs="Calibri"/>
          <w:b/>
          <w:sz w:val="32"/>
          <w:szCs w:val="32"/>
        </w:rPr>
        <w:t xml:space="preserve">et au </w:t>
      </w:r>
      <w:r w:rsidRPr="00A502E9">
        <w:rPr>
          <w:rFonts w:ascii="Calibri" w:hAnsi="Calibri" w:cs="Calibri"/>
          <w:b/>
          <w:bCs/>
          <w:sz w:val="32"/>
          <w:szCs w:val="32"/>
        </w:rPr>
        <w:t>musée international d’horlogerie (Suisse)</w:t>
      </w:r>
    </w:p>
    <w:p w:rsidR="00021C23" w:rsidRPr="00A502E9" w:rsidRDefault="00021C23" w:rsidP="00021C2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</w:rPr>
      </w:pPr>
    </w:p>
    <w:p w:rsidR="00021C23" w:rsidRPr="00A502E9" w:rsidRDefault="00021C23" w:rsidP="00021C23">
      <w:pPr>
        <w:pStyle w:val="NormalWeb"/>
        <w:spacing w:before="0" w:beforeAutospacing="0" w:after="0" w:afterAutospacing="0"/>
        <w:rPr>
          <w:rFonts w:ascii="Calibri" w:hAnsi="Calibri" w:cs="Calibri"/>
          <w:b/>
          <w:sz w:val="32"/>
          <w:szCs w:val="32"/>
        </w:rPr>
      </w:pPr>
      <w:r w:rsidRPr="00A502E9">
        <w:rPr>
          <w:rFonts w:ascii="Calibri" w:hAnsi="Calibri" w:cs="Calibri"/>
          <w:b/>
          <w:bCs/>
          <w:sz w:val="32"/>
          <w:szCs w:val="32"/>
        </w:rPr>
        <w:t>En partenariat avec</w:t>
      </w:r>
      <w:r w:rsidRPr="00A502E9">
        <w:rPr>
          <w:rFonts w:ascii="Calibri" w:hAnsi="Calibri" w:cs="Calibri"/>
          <w:b/>
          <w:sz w:val="32"/>
          <w:szCs w:val="32"/>
        </w:rPr>
        <w:t xml:space="preserve"> l'association </w:t>
      </w:r>
    </w:p>
    <w:p w:rsidR="00021C23" w:rsidRPr="00A502E9" w:rsidRDefault="00021C23" w:rsidP="00021C23">
      <w:pPr>
        <w:pStyle w:val="NormalWeb"/>
        <w:spacing w:before="0" w:beforeAutospacing="0" w:after="0" w:afterAutospacing="0"/>
        <w:rPr>
          <w:rFonts w:ascii="Calibri" w:hAnsi="Calibri" w:cs="Calibri"/>
          <w:b/>
          <w:sz w:val="32"/>
          <w:szCs w:val="32"/>
        </w:rPr>
      </w:pPr>
      <w:r w:rsidRPr="00A502E9">
        <w:rPr>
          <w:rFonts w:ascii="Calibri" w:hAnsi="Calibri" w:cs="Calibri"/>
          <w:b/>
          <w:sz w:val="32"/>
          <w:szCs w:val="32"/>
        </w:rPr>
        <w:t xml:space="preserve">Nuit de la Photo </w:t>
      </w:r>
    </w:p>
    <w:p w:rsidR="00021C23" w:rsidRPr="00383F0E" w:rsidRDefault="00021C23" w:rsidP="00021C23">
      <w:pPr>
        <w:pStyle w:val="NormalWeb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</w:p>
    <w:p w:rsidR="00021C23" w:rsidRPr="00383F0E" w:rsidRDefault="00021C23" w:rsidP="00021C23">
      <w:pPr>
        <w:pStyle w:val="NormalWeb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6</w:t>
      </w:r>
      <w:r w:rsidRPr="00383F0E">
        <w:rPr>
          <w:rFonts w:ascii="Calibri" w:hAnsi="Calibri" w:cs="Calibri"/>
          <w:sz w:val="32"/>
          <w:szCs w:val="32"/>
        </w:rPr>
        <w:t xml:space="preserve"> photographes </w:t>
      </w:r>
    </w:p>
    <w:p w:rsidR="00021C23" w:rsidRPr="00383F0E" w:rsidRDefault="0026645E" w:rsidP="00021C23">
      <w:pPr>
        <w:pStyle w:val="NormalWeb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rencontrent les professionnels de l’horlogerie</w:t>
      </w:r>
    </w:p>
    <w:p w:rsidR="00021C23" w:rsidRPr="00383F0E" w:rsidRDefault="00021C23" w:rsidP="00021C23">
      <w:pPr>
        <w:pStyle w:val="NormalWeb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en Franche-Comté et en Suisse.</w:t>
      </w:r>
    </w:p>
    <w:p w:rsidR="00021C23" w:rsidRPr="00383F0E" w:rsidRDefault="00021C23" w:rsidP="00021C23">
      <w:pPr>
        <w:pStyle w:val="NormalWeb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</w:p>
    <w:p w:rsidR="00021C23" w:rsidRPr="0026645E" w:rsidRDefault="00021C23" w:rsidP="00021C23">
      <w:pPr>
        <w:pStyle w:val="NormalWeb"/>
        <w:spacing w:before="0" w:beforeAutospacing="0" w:after="0" w:afterAutospacing="0"/>
        <w:rPr>
          <w:rFonts w:ascii="Calibri" w:hAnsi="Calibri" w:cs="Calibri"/>
          <w:i/>
          <w:color w:val="808080" w:themeColor="background1" w:themeShade="80"/>
          <w:sz w:val="32"/>
          <w:szCs w:val="32"/>
        </w:rPr>
      </w:pPr>
      <w:r w:rsidRPr="0026645E">
        <w:rPr>
          <w:rFonts w:ascii="Calibri" w:hAnsi="Calibri" w:cs="Calibri"/>
          <w:i/>
          <w:color w:val="808080" w:themeColor="background1" w:themeShade="80"/>
          <w:sz w:val="32"/>
          <w:szCs w:val="32"/>
        </w:rPr>
        <w:t xml:space="preserve">Cette exposition a lieu dans le cadre de l’inscription des savoir-faire en mécanique horlogère et mécanique d’art sur la Liste du Patrimoine culturel immatériel de l’UNESCO le 16 décembre 2020. </w:t>
      </w:r>
    </w:p>
    <w:p w:rsidR="00B700F6" w:rsidRDefault="00B700F6" w:rsidP="0075618A">
      <w:pPr>
        <w:rPr>
          <w:b/>
          <w:sz w:val="32"/>
          <w:szCs w:val="32"/>
        </w:rPr>
      </w:pPr>
    </w:p>
    <w:p w:rsidR="00B700F6" w:rsidRDefault="00B700F6" w:rsidP="0075618A">
      <w:pPr>
        <w:rPr>
          <w:b/>
          <w:sz w:val="32"/>
          <w:szCs w:val="32"/>
        </w:rPr>
      </w:pPr>
    </w:p>
    <w:p w:rsidR="00B700F6" w:rsidRDefault="00B700F6" w:rsidP="0075618A">
      <w:pPr>
        <w:rPr>
          <w:b/>
          <w:sz w:val="32"/>
          <w:szCs w:val="32"/>
        </w:rPr>
      </w:pPr>
    </w:p>
    <w:p w:rsidR="00B700F6" w:rsidRDefault="00B700F6" w:rsidP="0075618A">
      <w:pPr>
        <w:rPr>
          <w:b/>
          <w:sz w:val="32"/>
          <w:szCs w:val="32"/>
        </w:rPr>
      </w:pPr>
    </w:p>
    <w:p w:rsidR="00B700F6" w:rsidRDefault="00B700F6" w:rsidP="0075618A">
      <w:pPr>
        <w:rPr>
          <w:b/>
          <w:sz w:val="32"/>
          <w:szCs w:val="32"/>
        </w:rPr>
      </w:pPr>
    </w:p>
    <w:p w:rsidR="00B700F6" w:rsidRDefault="00B700F6" w:rsidP="0075618A">
      <w:pPr>
        <w:rPr>
          <w:b/>
          <w:sz w:val="32"/>
          <w:szCs w:val="32"/>
        </w:rPr>
      </w:pPr>
    </w:p>
    <w:p w:rsidR="00B700F6" w:rsidRDefault="00B700F6" w:rsidP="0075618A">
      <w:pPr>
        <w:rPr>
          <w:b/>
          <w:sz w:val="32"/>
          <w:szCs w:val="32"/>
        </w:rPr>
      </w:pPr>
    </w:p>
    <w:p w:rsidR="00B700F6" w:rsidRDefault="00B700F6" w:rsidP="0075618A">
      <w:pPr>
        <w:rPr>
          <w:b/>
          <w:sz w:val="32"/>
          <w:szCs w:val="32"/>
        </w:rPr>
      </w:pPr>
    </w:p>
    <w:p w:rsidR="00B700F6" w:rsidRDefault="00B700F6" w:rsidP="0075618A">
      <w:pPr>
        <w:rPr>
          <w:b/>
          <w:sz w:val="32"/>
          <w:szCs w:val="32"/>
        </w:rPr>
      </w:pPr>
    </w:p>
    <w:p w:rsidR="00B700F6" w:rsidRDefault="00B700F6" w:rsidP="0075618A">
      <w:pPr>
        <w:rPr>
          <w:b/>
          <w:sz w:val="32"/>
          <w:szCs w:val="32"/>
        </w:rPr>
      </w:pPr>
    </w:p>
    <w:p w:rsidR="00B700F6" w:rsidRDefault="00B700F6" w:rsidP="0075618A">
      <w:pPr>
        <w:rPr>
          <w:b/>
          <w:sz w:val="32"/>
          <w:szCs w:val="32"/>
        </w:rPr>
      </w:pPr>
    </w:p>
    <w:p w:rsidR="0075618A" w:rsidRDefault="0075618A" w:rsidP="0075618A"/>
    <w:p w:rsidR="0075618A" w:rsidRPr="00B02066" w:rsidRDefault="0075618A" w:rsidP="0075618A"/>
    <w:p w:rsidR="0075618A" w:rsidRPr="00E029D1" w:rsidRDefault="0075618A" w:rsidP="0075618A">
      <w:pPr>
        <w:pStyle w:val="Titre2"/>
      </w:pPr>
      <w:bookmarkStart w:id="4" w:name="_Toc83882336"/>
      <w:r w:rsidRPr="00E029D1">
        <w:lastRenderedPageBreak/>
        <w:t xml:space="preserve">VISITES ET </w:t>
      </w:r>
      <w:r w:rsidRPr="00454C7A">
        <w:t>ANIMATIONS</w:t>
      </w:r>
      <w:bookmarkEnd w:id="4"/>
    </w:p>
    <w:p w:rsidR="0075618A" w:rsidRPr="00E702C0" w:rsidRDefault="0075618A" w:rsidP="0075618A">
      <w:pPr>
        <w:rPr>
          <w:rFonts w:ascii="Calibri Light" w:hAnsi="Calibri Light"/>
          <w:sz w:val="32"/>
          <w:szCs w:val="32"/>
        </w:rPr>
      </w:pPr>
    </w:p>
    <w:p w:rsidR="002E7733" w:rsidRDefault="002E7733" w:rsidP="002E7733">
      <w:r>
        <w:rPr>
          <w:rFonts w:ascii="Calibri Light" w:hAnsi="Calibri Light" w:cs="Calibri Light"/>
          <w:sz w:val="32"/>
          <w:szCs w:val="32"/>
        </w:rPr>
        <w:t xml:space="preserve">Cette programmation a été mise en place </w:t>
      </w:r>
    </w:p>
    <w:p w:rsidR="00230D34" w:rsidRDefault="002E7733" w:rsidP="002E7733">
      <w:p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 xml:space="preserve">avec des membres </w:t>
      </w:r>
    </w:p>
    <w:p w:rsidR="002E7733" w:rsidRDefault="002E7733" w:rsidP="002E7733">
      <w:r>
        <w:rPr>
          <w:rFonts w:ascii="Calibri Light" w:hAnsi="Calibri Light" w:cs="Calibri Light"/>
          <w:sz w:val="32"/>
          <w:szCs w:val="32"/>
        </w:rPr>
        <w:t>de la Commission Intercommunale d’Accessibilité.</w:t>
      </w:r>
    </w:p>
    <w:p w:rsidR="0075618A" w:rsidRPr="00E702C0" w:rsidRDefault="0075618A" w:rsidP="0075618A">
      <w:pPr>
        <w:rPr>
          <w:rFonts w:ascii="Calibri Light" w:hAnsi="Calibri Light"/>
          <w:sz w:val="32"/>
          <w:szCs w:val="32"/>
        </w:rPr>
      </w:pPr>
    </w:p>
    <w:p w:rsidR="0075618A" w:rsidRPr="00DF14EA" w:rsidRDefault="00DF14EA" w:rsidP="0075618A">
      <w:pPr>
        <w:rPr>
          <w:rFonts w:asciiTheme="minorHAnsi" w:hAnsiTheme="minorHAnsi" w:cstheme="minorHAnsi"/>
          <w:sz w:val="28"/>
          <w:szCs w:val="28"/>
        </w:rPr>
      </w:pPr>
      <w:r w:rsidRPr="00DF14EA">
        <w:rPr>
          <w:rFonts w:asciiTheme="minorHAnsi" w:hAnsiTheme="minorHAnsi" w:cstheme="minorHAnsi"/>
          <w:sz w:val="28"/>
          <w:szCs w:val="28"/>
        </w:rPr>
        <w:t>Sous réserve de conditions sanitaires favorables.</w:t>
      </w:r>
    </w:p>
    <w:p w:rsidR="0075618A" w:rsidRDefault="0075618A" w:rsidP="0075618A">
      <w:pPr>
        <w:rPr>
          <w:rFonts w:ascii="Calibri Light" w:hAnsi="Calibri Light"/>
          <w:b/>
          <w:sz w:val="32"/>
          <w:szCs w:val="32"/>
        </w:rPr>
      </w:pPr>
    </w:p>
    <w:p w:rsidR="0075618A" w:rsidRPr="00E702C0" w:rsidRDefault="0075618A" w:rsidP="0075618A">
      <w:pPr>
        <w:rPr>
          <w:rFonts w:ascii="Calibri Light" w:hAnsi="Calibri Light"/>
          <w:sz w:val="32"/>
          <w:szCs w:val="32"/>
        </w:rPr>
      </w:pPr>
    </w:p>
    <w:p w:rsidR="0075618A" w:rsidRPr="00E702C0" w:rsidRDefault="0075618A" w:rsidP="0075618A">
      <w:pPr>
        <w:rPr>
          <w:rFonts w:ascii="Calibri Light" w:hAnsi="Calibri Light"/>
          <w:sz w:val="32"/>
          <w:szCs w:val="32"/>
        </w:rPr>
      </w:pPr>
    </w:p>
    <w:p w:rsidR="0075618A" w:rsidRPr="00E702C0" w:rsidRDefault="0075618A" w:rsidP="0075618A">
      <w:pPr>
        <w:rPr>
          <w:rFonts w:ascii="Calibri Light" w:hAnsi="Calibri Light"/>
          <w:sz w:val="32"/>
          <w:szCs w:val="32"/>
        </w:rPr>
      </w:pPr>
    </w:p>
    <w:p w:rsidR="0075618A" w:rsidRPr="00C321E0" w:rsidRDefault="0075618A" w:rsidP="0075618A">
      <w:pPr>
        <w:rPr>
          <w:sz w:val="32"/>
          <w:szCs w:val="32"/>
        </w:rPr>
      </w:pPr>
    </w:p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75618A" w:rsidRDefault="0075618A" w:rsidP="0075618A"/>
    <w:p w:rsidR="0075618A" w:rsidRDefault="0075618A" w:rsidP="0075618A"/>
    <w:p w:rsidR="0075618A" w:rsidRDefault="0075618A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Pr="00511110" w:rsidRDefault="00511110" w:rsidP="00511110">
      <w:pPr>
        <w:rPr>
          <w:rFonts w:asciiTheme="minorHAnsi" w:hAnsiTheme="minorHAnsi" w:cstheme="minorHAnsi"/>
          <w:b/>
          <w:sz w:val="52"/>
          <w:szCs w:val="52"/>
        </w:rPr>
      </w:pPr>
      <w:r w:rsidRPr="00511110">
        <w:rPr>
          <w:rFonts w:asciiTheme="minorHAnsi" w:hAnsiTheme="minorHAnsi" w:cstheme="minorHAnsi"/>
          <w:b/>
          <w:sz w:val="52"/>
          <w:szCs w:val="52"/>
        </w:rPr>
        <w:lastRenderedPageBreak/>
        <w:t>MUSÉE D</w:t>
      </w:r>
      <w:r>
        <w:rPr>
          <w:rFonts w:asciiTheme="minorHAnsi" w:hAnsiTheme="minorHAnsi" w:cstheme="minorHAnsi"/>
          <w:b/>
          <w:sz w:val="52"/>
          <w:szCs w:val="52"/>
        </w:rPr>
        <w:t>U TEMPS</w:t>
      </w:r>
      <w:r w:rsidRPr="00511110">
        <w:rPr>
          <w:rFonts w:asciiTheme="minorHAnsi" w:hAnsiTheme="minorHAnsi" w:cstheme="minorHAnsi"/>
          <w:b/>
          <w:sz w:val="52"/>
          <w:szCs w:val="52"/>
        </w:rPr>
        <w:t xml:space="preserve"> </w:t>
      </w:r>
    </w:p>
    <w:p w:rsidR="00511110" w:rsidRDefault="00511110" w:rsidP="0075618A"/>
    <w:p w:rsidR="00511110" w:rsidRDefault="00511110" w:rsidP="0075618A"/>
    <w:p w:rsidR="00511110" w:rsidRDefault="00511110" w:rsidP="0075618A"/>
    <w:p w:rsidR="0018333E" w:rsidRPr="0018333E" w:rsidRDefault="0018333E" w:rsidP="0075618A">
      <w:pPr>
        <w:rPr>
          <w:b/>
          <w:sz w:val="36"/>
          <w:szCs w:val="36"/>
        </w:rPr>
      </w:pPr>
      <w:r w:rsidRPr="0018333E">
        <w:rPr>
          <w:b/>
          <w:sz w:val="36"/>
          <w:szCs w:val="36"/>
        </w:rPr>
        <w:t>Au programme :</w:t>
      </w:r>
    </w:p>
    <w:p w:rsidR="00511110" w:rsidRDefault="00511110" w:rsidP="0075618A"/>
    <w:p w:rsidR="00511110" w:rsidRDefault="00AD0B85" w:rsidP="00511110">
      <w:pPr>
        <w:rPr>
          <w:b/>
          <w:sz w:val="36"/>
          <w:szCs w:val="36"/>
        </w:rPr>
      </w:pPr>
      <w:r>
        <w:rPr>
          <w:b/>
          <w:sz w:val="36"/>
          <w:szCs w:val="36"/>
        </w:rPr>
        <w:t>Visite créative</w:t>
      </w:r>
      <w:r w:rsidR="00511110">
        <w:rPr>
          <w:b/>
          <w:sz w:val="36"/>
          <w:szCs w:val="36"/>
        </w:rPr>
        <w:t xml:space="preserve"> avec Marie Hudelot </w:t>
      </w:r>
    </w:p>
    <w:p w:rsidR="00511110" w:rsidRPr="00C15417" w:rsidRDefault="00A52635" w:rsidP="00511110">
      <w:pPr>
        <w:rPr>
          <w:b/>
          <w:sz w:val="36"/>
          <w:szCs w:val="36"/>
        </w:rPr>
      </w:pPr>
      <w:r>
        <w:rPr>
          <w:b/>
          <w:sz w:val="36"/>
          <w:szCs w:val="36"/>
        </w:rPr>
        <w:t>i</w:t>
      </w:r>
      <w:r w:rsidR="00DF14EA">
        <w:rPr>
          <w:b/>
          <w:sz w:val="36"/>
          <w:szCs w:val="36"/>
        </w:rPr>
        <w:t>nterprété</w:t>
      </w:r>
      <w:r w:rsidR="002A31D4">
        <w:rPr>
          <w:b/>
          <w:sz w:val="36"/>
          <w:szCs w:val="36"/>
        </w:rPr>
        <w:t>e</w:t>
      </w:r>
      <w:r w:rsidR="00511110">
        <w:rPr>
          <w:b/>
          <w:sz w:val="36"/>
          <w:szCs w:val="36"/>
        </w:rPr>
        <w:t xml:space="preserve"> en LSF (Langue des Signes Française)</w:t>
      </w:r>
    </w:p>
    <w:p w:rsidR="00511110" w:rsidRPr="00A8224F" w:rsidRDefault="00511110" w:rsidP="00511110">
      <w:pPr>
        <w:rPr>
          <w:color w:val="FF0000"/>
          <w:sz w:val="32"/>
          <w:szCs w:val="32"/>
        </w:rPr>
      </w:pPr>
    </w:p>
    <w:p w:rsidR="00511110" w:rsidRPr="00047AD7" w:rsidRDefault="00511110" w:rsidP="00511110">
      <w:pPr>
        <w:rPr>
          <w:b/>
          <w:sz w:val="32"/>
          <w:szCs w:val="32"/>
        </w:rPr>
      </w:pPr>
      <w:r>
        <w:rPr>
          <w:b/>
          <w:sz w:val="32"/>
          <w:szCs w:val="32"/>
        </w:rPr>
        <w:t>Samedi 9</w:t>
      </w:r>
      <w:r w:rsidR="00DF14EA">
        <w:rPr>
          <w:b/>
          <w:sz w:val="32"/>
          <w:szCs w:val="32"/>
        </w:rPr>
        <w:t xml:space="preserve"> octobre</w:t>
      </w:r>
      <w:r w:rsidR="00A52635">
        <w:rPr>
          <w:b/>
          <w:sz w:val="32"/>
          <w:szCs w:val="32"/>
        </w:rPr>
        <w:t xml:space="preserve"> à 14</w:t>
      </w:r>
      <w:r w:rsidRPr="00047AD7">
        <w:rPr>
          <w:b/>
          <w:sz w:val="32"/>
          <w:szCs w:val="32"/>
        </w:rPr>
        <w:t>h</w:t>
      </w:r>
      <w:r w:rsidR="00A52635">
        <w:rPr>
          <w:b/>
          <w:sz w:val="32"/>
          <w:szCs w:val="32"/>
        </w:rPr>
        <w:t>30</w:t>
      </w:r>
    </w:p>
    <w:p w:rsidR="00511110" w:rsidRDefault="00511110" w:rsidP="00511110">
      <w:pPr>
        <w:rPr>
          <w:color w:val="808080"/>
          <w:sz w:val="32"/>
          <w:szCs w:val="32"/>
        </w:rPr>
      </w:pPr>
    </w:p>
    <w:p w:rsidR="009B6CA1" w:rsidRPr="00A52635" w:rsidRDefault="00A52635" w:rsidP="00511110">
      <w:pPr>
        <w:rPr>
          <w:sz w:val="32"/>
          <w:szCs w:val="32"/>
        </w:rPr>
      </w:pPr>
      <w:r w:rsidRPr="00A52635">
        <w:rPr>
          <w:sz w:val="32"/>
          <w:szCs w:val="32"/>
        </w:rPr>
        <w:t xml:space="preserve">Marie Hudelot </w:t>
      </w:r>
      <w:r>
        <w:rPr>
          <w:sz w:val="32"/>
          <w:szCs w:val="32"/>
        </w:rPr>
        <w:t>expose des photographies de totems horlogers</w:t>
      </w:r>
      <w:r w:rsidR="00DF14EA">
        <w:rPr>
          <w:sz w:val="32"/>
          <w:szCs w:val="32"/>
        </w:rPr>
        <w:t xml:space="preserve"> (</w:t>
      </w:r>
      <w:r w:rsidR="00DF14EA" w:rsidRPr="00DF14EA">
        <w:rPr>
          <w:i/>
          <w:sz w:val="32"/>
          <w:szCs w:val="32"/>
        </w:rPr>
        <w:t>Tempologie</w:t>
      </w:r>
      <w:r w:rsidR="00DF14EA">
        <w:rPr>
          <w:sz w:val="32"/>
          <w:szCs w:val="32"/>
        </w:rPr>
        <w:t>)</w:t>
      </w:r>
      <w:r>
        <w:rPr>
          <w:sz w:val="32"/>
          <w:szCs w:val="32"/>
        </w:rPr>
        <w:t xml:space="preserve"> dans le cadre de l’exposition </w:t>
      </w:r>
      <w:r w:rsidRPr="00A52635">
        <w:rPr>
          <w:i/>
          <w:sz w:val="32"/>
          <w:szCs w:val="32"/>
        </w:rPr>
        <w:t>Transmissions, l’immatériel photographié</w:t>
      </w:r>
      <w:r>
        <w:rPr>
          <w:sz w:val="32"/>
          <w:szCs w:val="32"/>
        </w:rPr>
        <w:t>, au musée inte</w:t>
      </w:r>
      <w:r w:rsidR="002A31D4">
        <w:rPr>
          <w:sz w:val="32"/>
          <w:szCs w:val="32"/>
        </w:rPr>
        <w:t>rnational de l’horlogerie. Suite à</w:t>
      </w:r>
      <w:r>
        <w:rPr>
          <w:sz w:val="32"/>
          <w:szCs w:val="32"/>
        </w:rPr>
        <w:t xml:space="preserve"> une découverte de l’exposition au musée du Temps, elle vous transmettra son art de la création de totems, entre pièces d’horlogerie, plumes et pompons ! </w:t>
      </w:r>
    </w:p>
    <w:p w:rsidR="00511110" w:rsidRPr="00A8224F" w:rsidRDefault="00511110" w:rsidP="00511110">
      <w:pPr>
        <w:rPr>
          <w:sz w:val="32"/>
          <w:szCs w:val="32"/>
        </w:rPr>
      </w:pPr>
    </w:p>
    <w:p w:rsidR="00511110" w:rsidRDefault="00511110" w:rsidP="00511110">
      <w:pPr>
        <w:rPr>
          <w:i/>
          <w:sz w:val="32"/>
          <w:szCs w:val="32"/>
        </w:rPr>
      </w:pPr>
      <w:r w:rsidRPr="00DF14EA">
        <w:rPr>
          <w:sz w:val="32"/>
          <w:szCs w:val="32"/>
        </w:rPr>
        <w:t>En partenariat</w:t>
      </w:r>
      <w:r w:rsidR="00DF14EA" w:rsidRPr="00DF14EA">
        <w:rPr>
          <w:sz w:val="32"/>
          <w:szCs w:val="32"/>
        </w:rPr>
        <w:t xml:space="preserve"> avec </w:t>
      </w:r>
      <w:r w:rsidR="00DF14EA" w:rsidRPr="00DF14EA">
        <w:rPr>
          <w:i/>
          <w:sz w:val="32"/>
          <w:szCs w:val="32"/>
        </w:rPr>
        <w:t>Sors les mains d’tes poches</w:t>
      </w:r>
    </w:p>
    <w:p w:rsidR="002A31D4" w:rsidRDefault="002A31D4" w:rsidP="002A31D4">
      <w:pPr>
        <w:rPr>
          <w:sz w:val="32"/>
          <w:szCs w:val="32"/>
        </w:rPr>
      </w:pPr>
      <w:r w:rsidRPr="00C21856">
        <w:rPr>
          <w:sz w:val="32"/>
          <w:szCs w:val="32"/>
        </w:rPr>
        <w:t>Possibilité de réservatio</w:t>
      </w:r>
      <w:r>
        <w:rPr>
          <w:sz w:val="32"/>
          <w:szCs w:val="32"/>
        </w:rPr>
        <w:t xml:space="preserve">n auprès de l’association : </w:t>
      </w:r>
      <w:hyperlink r:id="rId7" w:history="1">
        <w:r w:rsidRPr="007F6816">
          <w:rPr>
            <w:rStyle w:val="Lienhypertexte"/>
            <w:sz w:val="32"/>
            <w:szCs w:val="32"/>
          </w:rPr>
          <w:t>contact@sorslesmainsdtespoches.fr</w:t>
        </w:r>
      </w:hyperlink>
      <w:r>
        <w:rPr>
          <w:sz w:val="32"/>
          <w:szCs w:val="32"/>
        </w:rPr>
        <w:t xml:space="preserve"> </w:t>
      </w:r>
    </w:p>
    <w:p w:rsidR="009B6CA1" w:rsidRDefault="009B6CA1" w:rsidP="00511110">
      <w:pPr>
        <w:rPr>
          <w:sz w:val="32"/>
          <w:szCs w:val="32"/>
        </w:rPr>
      </w:pPr>
    </w:p>
    <w:p w:rsidR="009B6CA1" w:rsidRPr="00DF14EA" w:rsidRDefault="009B6CA1" w:rsidP="00511110">
      <w:pPr>
        <w:rPr>
          <w:sz w:val="32"/>
          <w:szCs w:val="32"/>
        </w:rPr>
      </w:pPr>
      <w:r>
        <w:rPr>
          <w:sz w:val="32"/>
          <w:szCs w:val="32"/>
        </w:rPr>
        <w:t>Communication en LSF à venir.</w:t>
      </w:r>
    </w:p>
    <w:p w:rsidR="00511110" w:rsidRPr="00A52635" w:rsidRDefault="00511110" w:rsidP="00511110">
      <w:pPr>
        <w:rPr>
          <w:color w:val="FF0000"/>
          <w:sz w:val="32"/>
          <w:szCs w:val="32"/>
        </w:rPr>
      </w:pPr>
    </w:p>
    <w:p w:rsidR="00511110" w:rsidRPr="00DF14EA" w:rsidRDefault="00DF14EA" w:rsidP="00511110">
      <w:pPr>
        <w:rPr>
          <w:sz w:val="32"/>
          <w:szCs w:val="32"/>
        </w:rPr>
      </w:pPr>
      <w:r w:rsidRPr="00DF14EA">
        <w:rPr>
          <w:sz w:val="32"/>
          <w:szCs w:val="32"/>
        </w:rPr>
        <w:t>Durée : 2h</w:t>
      </w:r>
    </w:p>
    <w:p w:rsidR="00511110" w:rsidRPr="00DF14EA" w:rsidRDefault="0018333E" w:rsidP="00511110">
      <w:pPr>
        <w:rPr>
          <w:sz w:val="32"/>
          <w:szCs w:val="32"/>
        </w:rPr>
      </w:pPr>
      <w:r>
        <w:rPr>
          <w:sz w:val="32"/>
          <w:szCs w:val="32"/>
        </w:rPr>
        <w:t>Limité</w:t>
      </w:r>
      <w:r w:rsidR="002A31D4">
        <w:rPr>
          <w:sz w:val="32"/>
          <w:szCs w:val="32"/>
        </w:rPr>
        <w:t>e</w:t>
      </w:r>
      <w:r w:rsidR="00DF14EA" w:rsidRPr="00DF14EA">
        <w:rPr>
          <w:sz w:val="32"/>
          <w:szCs w:val="32"/>
        </w:rPr>
        <w:t xml:space="preserve"> à 12</w:t>
      </w:r>
      <w:r w:rsidR="00511110" w:rsidRPr="00DF14EA">
        <w:rPr>
          <w:sz w:val="32"/>
          <w:szCs w:val="32"/>
        </w:rPr>
        <w:t xml:space="preserve"> personnes </w:t>
      </w:r>
      <w:r w:rsidR="00DF14EA">
        <w:rPr>
          <w:sz w:val="32"/>
          <w:szCs w:val="32"/>
        </w:rPr>
        <w:t>(sous réserve de conditions sanitaires favorables)</w:t>
      </w:r>
    </w:p>
    <w:p w:rsidR="00511110" w:rsidRDefault="00511110" w:rsidP="00511110">
      <w:pPr>
        <w:rPr>
          <w:sz w:val="32"/>
          <w:szCs w:val="32"/>
        </w:rPr>
      </w:pPr>
    </w:p>
    <w:p w:rsidR="001143B5" w:rsidRPr="00C21856" w:rsidRDefault="001143B5" w:rsidP="001143B5">
      <w:pPr>
        <w:rPr>
          <w:sz w:val="32"/>
          <w:szCs w:val="32"/>
        </w:rPr>
      </w:pPr>
      <w:r>
        <w:rPr>
          <w:sz w:val="32"/>
          <w:szCs w:val="32"/>
        </w:rPr>
        <w:t>Cette animation n’est pas disponible pour les groupes.</w:t>
      </w:r>
    </w:p>
    <w:p w:rsidR="00511110" w:rsidRDefault="00511110" w:rsidP="0075618A">
      <w:pPr>
        <w:rPr>
          <w:sz w:val="32"/>
          <w:szCs w:val="32"/>
        </w:rPr>
      </w:pPr>
    </w:p>
    <w:p w:rsidR="001F5D0B" w:rsidRDefault="001F5D0B" w:rsidP="0075618A"/>
    <w:p w:rsidR="00511110" w:rsidRDefault="00511110" w:rsidP="0075618A"/>
    <w:p w:rsidR="001F5D0B" w:rsidRDefault="001F5D0B" w:rsidP="0075618A"/>
    <w:p w:rsidR="001F5D0B" w:rsidRDefault="001F5D0B" w:rsidP="0075618A"/>
    <w:p w:rsidR="001F5D0B" w:rsidRDefault="001F5D0B" w:rsidP="0075618A"/>
    <w:p w:rsidR="001F5D0B" w:rsidRDefault="001F5D0B" w:rsidP="0075618A"/>
    <w:p w:rsidR="00511110" w:rsidRDefault="00511110" w:rsidP="0075618A"/>
    <w:p w:rsidR="00511110" w:rsidRPr="00FD7AFB" w:rsidRDefault="00FD7AFB" w:rsidP="0075618A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MUS</w:t>
      </w:r>
      <w:r>
        <w:rPr>
          <w:rFonts w:cs="Calibri"/>
          <w:b/>
          <w:sz w:val="44"/>
          <w:szCs w:val="44"/>
        </w:rPr>
        <w:t>É</w:t>
      </w:r>
      <w:r w:rsidRPr="00FD7AFB">
        <w:rPr>
          <w:b/>
          <w:sz w:val="44"/>
          <w:szCs w:val="44"/>
        </w:rPr>
        <w:t xml:space="preserve">E DU TEMPS : </w:t>
      </w:r>
      <w:r w:rsidR="00FA3A28" w:rsidRPr="00FD7AFB">
        <w:rPr>
          <w:b/>
          <w:sz w:val="44"/>
          <w:szCs w:val="44"/>
        </w:rPr>
        <w:t>TOUT HANDICAP</w:t>
      </w:r>
    </w:p>
    <w:p w:rsidR="00511110" w:rsidRDefault="00511110" w:rsidP="0075618A"/>
    <w:p w:rsidR="00FA3A28" w:rsidRPr="00FA3A28" w:rsidRDefault="00FA3A28" w:rsidP="0075618A">
      <w:pPr>
        <w:rPr>
          <w:sz w:val="32"/>
          <w:szCs w:val="32"/>
        </w:rPr>
      </w:pPr>
      <w:r w:rsidRPr="00FA3A28">
        <w:rPr>
          <w:sz w:val="32"/>
          <w:szCs w:val="32"/>
        </w:rPr>
        <w:t>Des animations peuvent être réservées pour les groupes</w:t>
      </w:r>
    </w:p>
    <w:p w:rsidR="00FA3A28" w:rsidRPr="00FA3A28" w:rsidRDefault="00FA3A28" w:rsidP="0075618A">
      <w:pPr>
        <w:rPr>
          <w:sz w:val="32"/>
          <w:szCs w:val="32"/>
        </w:rPr>
      </w:pPr>
      <w:r w:rsidRPr="00FA3A28">
        <w:rPr>
          <w:sz w:val="32"/>
          <w:szCs w:val="32"/>
        </w:rPr>
        <w:t xml:space="preserve">- pour tous les types de handicap, </w:t>
      </w:r>
    </w:p>
    <w:p w:rsidR="00511110" w:rsidRPr="00FA3A28" w:rsidRDefault="00FA3A28" w:rsidP="0075618A">
      <w:pPr>
        <w:rPr>
          <w:sz w:val="32"/>
          <w:szCs w:val="32"/>
        </w:rPr>
      </w:pPr>
      <w:r w:rsidRPr="00FA3A28">
        <w:rPr>
          <w:sz w:val="32"/>
          <w:szCs w:val="32"/>
        </w:rPr>
        <w:t>- pour les enfants et les adultes,</w:t>
      </w:r>
    </w:p>
    <w:p w:rsidR="00FA3A28" w:rsidRPr="00FA3A28" w:rsidRDefault="00FA3A28" w:rsidP="0075618A">
      <w:pPr>
        <w:rPr>
          <w:sz w:val="32"/>
          <w:szCs w:val="32"/>
        </w:rPr>
      </w:pPr>
    </w:p>
    <w:p w:rsidR="00FA3A28" w:rsidRPr="00FA3A28" w:rsidRDefault="00FA3A28" w:rsidP="0075618A">
      <w:pPr>
        <w:rPr>
          <w:sz w:val="32"/>
          <w:szCs w:val="32"/>
        </w:rPr>
      </w:pPr>
      <w:r w:rsidRPr="00FA3A28">
        <w:rPr>
          <w:sz w:val="32"/>
          <w:szCs w:val="32"/>
        </w:rPr>
        <w:t xml:space="preserve">- autour de l’exposition </w:t>
      </w:r>
      <w:r w:rsidRPr="00FA3A28">
        <w:rPr>
          <w:i/>
          <w:sz w:val="32"/>
          <w:szCs w:val="32"/>
        </w:rPr>
        <w:t>Transmissions, l’immatériel photographié</w:t>
      </w:r>
      <w:r w:rsidRPr="00FA3A28">
        <w:rPr>
          <w:sz w:val="32"/>
          <w:szCs w:val="32"/>
        </w:rPr>
        <w:t>,</w:t>
      </w:r>
    </w:p>
    <w:p w:rsidR="00FA3A28" w:rsidRPr="00FA3A28" w:rsidRDefault="00FA3A28" w:rsidP="0075618A">
      <w:pPr>
        <w:rPr>
          <w:sz w:val="32"/>
          <w:szCs w:val="32"/>
        </w:rPr>
      </w:pPr>
      <w:r w:rsidRPr="00FA3A28">
        <w:rPr>
          <w:sz w:val="32"/>
          <w:szCs w:val="32"/>
        </w:rPr>
        <w:t>- autour des expositions permanentes.</w:t>
      </w:r>
    </w:p>
    <w:p w:rsidR="00FA3A28" w:rsidRPr="00FA3A28" w:rsidRDefault="00FA3A28" w:rsidP="0075618A">
      <w:pPr>
        <w:rPr>
          <w:sz w:val="32"/>
          <w:szCs w:val="32"/>
        </w:rPr>
      </w:pPr>
    </w:p>
    <w:p w:rsidR="00FA3A28" w:rsidRDefault="00FA3A28" w:rsidP="0075618A">
      <w:pPr>
        <w:rPr>
          <w:sz w:val="32"/>
          <w:szCs w:val="32"/>
        </w:rPr>
      </w:pPr>
      <w:r w:rsidRPr="00FA3A28">
        <w:rPr>
          <w:sz w:val="32"/>
          <w:szCs w:val="32"/>
        </w:rPr>
        <w:t>Pour plus d’informations, merci de contacter</w:t>
      </w:r>
    </w:p>
    <w:p w:rsidR="00FA3A28" w:rsidRPr="00FA3A28" w:rsidRDefault="00FA3A28" w:rsidP="0075618A">
      <w:pPr>
        <w:rPr>
          <w:sz w:val="32"/>
          <w:szCs w:val="32"/>
        </w:rPr>
      </w:pPr>
      <w:r w:rsidRPr="00FA3A28">
        <w:rPr>
          <w:sz w:val="32"/>
          <w:szCs w:val="32"/>
        </w:rPr>
        <w:t>la référente accessibilité.</w:t>
      </w:r>
    </w:p>
    <w:p w:rsidR="00511110" w:rsidRDefault="00511110" w:rsidP="0075618A"/>
    <w:p w:rsidR="00FA3A28" w:rsidRDefault="00FA3A28" w:rsidP="0075618A"/>
    <w:p w:rsidR="00FA3A28" w:rsidRDefault="00FA3A28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0B7327" w:rsidRDefault="000B7327" w:rsidP="0075618A"/>
    <w:p w:rsidR="000B7327" w:rsidRDefault="000B7327" w:rsidP="0075618A"/>
    <w:p w:rsidR="000B7327" w:rsidRDefault="000B7327" w:rsidP="0075618A"/>
    <w:p w:rsidR="000B7327" w:rsidRDefault="000B7327" w:rsidP="0075618A"/>
    <w:p w:rsidR="000B7327" w:rsidRDefault="000B7327" w:rsidP="0075618A"/>
    <w:p w:rsidR="000B7327" w:rsidRDefault="000B7327" w:rsidP="0075618A"/>
    <w:p w:rsidR="00511110" w:rsidRDefault="00511110" w:rsidP="0075618A"/>
    <w:p w:rsidR="0075618A" w:rsidRDefault="0075618A" w:rsidP="0075618A"/>
    <w:p w:rsidR="0018333E" w:rsidRDefault="0018333E" w:rsidP="0018333E">
      <w:pPr>
        <w:rPr>
          <w:rFonts w:asciiTheme="minorHAnsi" w:hAnsiTheme="minorHAnsi" w:cstheme="minorHAnsi"/>
          <w:b/>
          <w:sz w:val="52"/>
          <w:szCs w:val="52"/>
        </w:rPr>
      </w:pPr>
      <w:r w:rsidRPr="00511110">
        <w:rPr>
          <w:rFonts w:asciiTheme="minorHAnsi" w:hAnsiTheme="minorHAnsi" w:cstheme="minorHAnsi"/>
          <w:b/>
          <w:sz w:val="52"/>
          <w:szCs w:val="52"/>
        </w:rPr>
        <w:lastRenderedPageBreak/>
        <w:t>MUSÉ</w:t>
      </w:r>
      <w:r>
        <w:rPr>
          <w:rFonts w:asciiTheme="minorHAnsi" w:hAnsiTheme="minorHAnsi" w:cstheme="minorHAnsi"/>
          <w:b/>
          <w:sz w:val="52"/>
          <w:szCs w:val="52"/>
        </w:rPr>
        <w:t xml:space="preserve">E DES BEAUX-ARTS </w:t>
      </w:r>
    </w:p>
    <w:p w:rsidR="0018333E" w:rsidRPr="00511110" w:rsidRDefault="0018333E" w:rsidP="0018333E">
      <w:pPr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ET D’ARCHÉOLOGIE</w:t>
      </w:r>
    </w:p>
    <w:p w:rsidR="0018333E" w:rsidRDefault="0018333E" w:rsidP="0075618A">
      <w:pPr>
        <w:pStyle w:val="Titre3"/>
      </w:pPr>
    </w:p>
    <w:p w:rsidR="0075618A" w:rsidRPr="00454C7A" w:rsidRDefault="0075618A" w:rsidP="0075618A">
      <w:pPr>
        <w:pStyle w:val="Titre3"/>
      </w:pPr>
      <w:bookmarkStart w:id="5" w:name="_Toc83882337"/>
      <w:r w:rsidRPr="00454C7A">
        <w:t>HANDICAP VISUEL</w:t>
      </w:r>
      <w:bookmarkEnd w:id="5"/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pStyle w:val="Titre4"/>
      </w:pPr>
      <w:r>
        <w:t xml:space="preserve">Adultes </w:t>
      </w:r>
    </w:p>
    <w:p w:rsidR="0075618A" w:rsidRDefault="0075618A" w:rsidP="0075618A">
      <w:pPr>
        <w:rPr>
          <w:sz w:val="32"/>
          <w:szCs w:val="32"/>
        </w:rPr>
      </w:pPr>
    </w:p>
    <w:p w:rsidR="0075618A" w:rsidRPr="0018333E" w:rsidRDefault="0018333E" w:rsidP="0075618A">
      <w:pPr>
        <w:rPr>
          <w:b/>
          <w:sz w:val="32"/>
          <w:szCs w:val="32"/>
        </w:rPr>
      </w:pPr>
      <w:r w:rsidRPr="0018333E">
        <w:rPr>
          <w:b/>
          <w:sz w:val="32"/>
          <w:szCs w:val="32"/>
        </w:rPr>
        <w:t>Ouvrez grand les oreilles : en toute discrétion</w:t>
      </w:r>
    </w:p>
    <w:p w:rsidR="0075618A" w:rsidRPr="00A8224F" w:rsidRDefault="0075618A" w:rsidP="0075618A">
      <w:pPr>
        <w:rPr>
          <w:color w:val="FF0000"/>
          <w:sz w:val="32"/>
          <w:szCs w:val="32"/>
        </w:rPr>
      </w:pPr>
    </w:p>
    <w:p w:rsidR="0075618A" w:rsidRPr="00E12C25" w:rsidRDefault="0018333E" w:rsidP="0075618A">
      <w:pPr>
        <w:rPr>
          <w:b/>
          <w:sz w:val="32"/>
          <w:szCs w:val="32"/>
        </w:rPr>
      </w:pPr>
      <w:r w:rsidRPr="00E12C25">
        <w:rPr>
          <w:b/>
          <w:sz w:val="32"/>
          <w:szCs w:val="32"/>
        </w:rPr>
        <w:t>Samedi 11 décembre à 14h30</w:t>
      </w:r>
    </w:p>
    <w:p w:rsidR="0075618A" w:rsidRPr="006E5A20" w:rsidRDefault="0075618A" w:rsidP="0075618A">
      <w:pPr>
        <w:rPr>
          <w:color w:val="808080"/>
          <w:sz w:val="32"/>
          <w:szCs w:val="32"/>
        </w:rPr>
      </w:pPr>
    </w:p>
    <w:p w:rsidR="0075618A" w:rsidRDefault="0018333E" w:rsidP="0018333E">
      <w:pPr>
        <w:rPr>
          <w:sz w:val="32"/>
          <w:szCs w:val="32"/>
        </w:rPr>
      </w:pPr>
      <w:r>
        <w:rPr>
          <w:sz w:val="32"/>
          <w:szCs w:val="32"/>
        </w:rPr>
        <w:t xml:space="preserve">Une remarquable collection de gravures, livres et cartes fait son entrée au musée et à la </w:t>
      </w:r>
      <w:r w:rsidRPr="0018333E">
        <w:rPr>
          <w:sz w:val="32"/>
          <w:szCs w:val="32"/>
        </w:rPr>
        <w:t>Bibliothèque</w:t>
      </w:r>
      <w:r>
        <w:rPr>
          <w:sz w:val="32"/>
          <w:szCs w:val="32"/>
        </w:rPr>
        <w:t xml:space="preserve"> </w:t>
      </w:r>
      <w:r w:rsidRPr="0018333E">
        <w:rPr>
          <w:sz w:val="32"/>
          <w:szCs w:val="32"/>
        </w:rPr>
        <w:t>d’étude et de conservation</w:t>
      </w:r>
      <w:r>
        <w:rPr>
          <w:sz w:val="32"/>
          <w:szCs w:val="32"/>
        </w:rPr>
        <w:t>, suite à une donation. Elle donne</w:t>
      </w:r>
      <w:r w:rsidRPr="0018333E">
        <w:rPr>
          <w:sz w:val="32"/>
          <w:szCs w:val="32"/>
        </w:rPr>
        <w:t xml:space="preserve"> à voir l’extraordinaire</w:t>
      </w:r>
      <w:r>
        <w:rPr>
          <w:sz w:val="32"/>
          <w:szCs w:val="32"/>
        </w:rPr>
        <w:t xml:space="preserve"> </w:t>
      </w:r>
      <w:r w:rsidRPr="0018333E">
        <w:rPr>
          <w:sz w:val="32"/>
          <w:szCs w:val="32"/>
        </w:rPr>
        <w:t>variété des sujets quotidiens traités</w:t>
      </w:r>
      <w:r>
        <w:rPr>
          <w:sz w:val="32"/>
          <w:szCs w:val="32"/>
        </w:rPr>
        <w:t xml:space="preserve"> par les graveurs, du XVI</w:t>
      </w:r>
      <w:r w:rsidRPr="0018333E">
        <w:rPr>
          <w:sz w:val="32"/>
          <w:szCs w:val="32"/>
          <w:vertAlign w:val="superscript"/>
        </w:rPr>
        <w:t>e</w:t>
      </w:r>
      <w:r>
        <w:rPr>
          <w:sz w:val="32"/>
          <w:szCs w:val="32"/>
        </w:rPr>
        <w:t xml:space="preserve"> au XX</w:t>
      </w:r>
      <w:r w:rsidRPr="0018333E">
        <w:rPr>
          <w:sz w:val="32"/>
          <w:szCs w:val="32"/>
          <w:vertAlign w:val="superscript"/>
        </w:rPr>
        <w:t>e</w:t>
      </w:r>
      <w:r>
        <w:rPr>
          <w:sz w:val="32"/>
          <w:szCs w:val="32"/>
        </w:rPr>
        <w:t xml:space="preserve"> siècle. Grâce à un médiateur formé à l’au</w:t>
      </w:r>
      <w:r w:rsidR="00712CED">
        <w:rPr>
          <w:sz w:val="32"/>
          <w:szCs w:val="32"/>
        </w:rPr>
        <w:t xml:space="preserve">diodescription, </w:t>
      </w:r>
      <w:r w:rsidR="002E7733">
        <w:rPr>
          <w:sz w:val="32"/>
          <w:szCs w:val="32"/>
        </w:rPr>
        <w:t>osez découvrir l’univers de la gravure</w:t>
      </w:r>
      <w:r w:rsidR="00712CED">
        <w:rPr>
          <w:sz w:val="32"/>
          <w:szCs w:val="32"/>
        </w:rPr>
        <w:t xml:space="preserve"> ! </w:t>
      </w:r>
    </w:p>
    <w:p w:rsidR="0018333E" w:rsidRPr="00A8224F" w:rsidRDefault="0018333E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 w:rsidRPr="00A8224F">
        <w:rPr>
          <w:sz w:val="32"/>
          <w:szCs w:val="32"/>
        </w:rPr>
        <w:t>En partenariat</w:t>
      </w:r>
      <w:r w:rsidR="002145ED">
        <w:rPr>
          <w:sz w:val="32"/>
          <w:szCs w:val="32"/>
        </w:rPr>
        <w:t xml:space="preserve"> avec AVH Doubs </w:t>
      </w:r>
    </w:p>
    <w:p w:rsidR="001F5D0B" w:rsidRDefault="001F5D0B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Possibilité de réserver directement auprès de l’association : </w:t>
      </w:r>
    </w:p>
    <w:p w:rsidR="001F5D0B" w:rsidRPr="00A8224F" w:rsidRDefault="001F5D0B" w:rsidP="0075618A">
      <w:pPr>
        <w:rPr>
          <w:sz w:val="32"/>
          <w:szCs w:val="32"/>
        </w:rPr>
      </w:pPr>
      <w:r w:rsidRPr="001F5D0B">
        <w:rPr>
          <w:sz w:val="32"/>
          <w:szCs w:val="32"/>
        </w:rPr>
        <w:t>03 81 80 45 52</w:t>
      </w:r>
    </w:p>
    <w:p w:rsidR="0075618A" w:rsidRPr="0032757A" w:rsidRDefault="0075618A" w:rsidP="0075618A">
      <w:pPr>
        <w:rPr>
          <w:color w:val="808080" w:themeColor="background1" w:themeShade="80"/>
          <w:sz w:val="32"/>
          <w:szCs w:val="32"/>
        </w:rPr>
      </w:pPr>
    </w:p>
    <w:p w:rsidR="0075618A" w:rsidRPr="0032757A" w:rsidRDefault="0075618A" w:rsidP="0075618A">
      <w:pPr>
        <w:rPr>
          <w:color w:val="808080" w:themeColor="background1" w:themeShade="80"/>
          <w:sz w:val="32"/>
          <w:szCs w:val="32"/>
        </w:rPr>
      </w:pPr>
      <w:r w:rsidRPr="0032757A">
        <w:rPr>
          <w:color w:val="808080" w:themeColor="background1" w:themeShade="80"/>
          <w:sz w:val="32"/>
          <w:szCs w:val="32"/>
        </w:rPr>
        <w:t>Durée : 1h30</w:t>
      </w:r>
    </w:p>
    <w:p w:rsidR="002E7733" w:rsidRPr="0032757A" w:rsidRDefault="0075618A" w:rsidP="002E7733">
      <w:pPr>
        <w:rPr>
          <w:color w:val="808080" w:themeColor="background1" w:themeShade="80"/>
          <w:sz w:val="32"/>
          <w:szCs w:val="32"/>
        </w:rPr>
      </w:pPr>
      <w:r w:rsidRPr="0032757A">
        <w:rPr>
          <w:color w:val="808080" w:themeColor="background1" w:themeShade="80"/>
          <w:sz w:val="32"/>
          <w:szCs w:val="32"/>
        </w:rPr>
        <w:t>Limitée à 10 personnes en situation de handicap</w:t>
      </w:r>
      <w:r w:rsidR="002E7733" w:rsidRPr="0032757A">
        <w:rPr>
          <w:color w:val="808080" w:themeColor="background1" w:themeShade="80"/>
          <w:sz w:val="32"/>
          <w:szCs w:val="32"/>
        </w:rPr>
        <w:t xml:space="preserve"> </w:t>
      </w:r>
    </w:p>
    <w:p w:rsidR="0075618A" w:rsidRPr="00A8224F" w:rsidRDefault="0075618A" w:rsidP="0075618A">
      <w:pPr>
        <w:rPr>
          <w:sz w:val="32"/>
          <w:szCs w:val="32"/>
        </w:rPr>
      </w:pPr>
    </w:p>
    <w:p w:rsidR="0075618A" w:rsidRPr="00A8224F" w:rsidRDefault="0075618A" w:rsidP="0075618A">
      <w:pPr>
        <w:rPr>
          <w:sz w:val="32"/>
          <w:szCs w:val="32"/>
        </w:rPr>
      </w:pPr>
    </w:p>
    <w:p w:rsidR="0075618A" w:rsidRPr="00A8224F" w:rsidRDefault="0075618A" w:rsidP="0075618A">
      <w:pPr>
        <w:rPr>
          <w:sz w:val="32"/>
          <w:szCs w:val="32"/>
        </w:rPr>
      </w:pPr>
      <w:r w:rsidRPr="00A8224F">
        <w:rPr>
          <w:sz w:val="32"/>
          <w:szCs w:val="32"/>
        </w:rPr>
        <w:t>Proposé</w:t>
      </w:r>
      <w:r w:rsidR="006077D5">
        <w:rPr>
          <w:sz w:val="32"/>
          <w:szCs w:val="32"/>
        </w:rPr>
        <w:t>e</w:t>
      </w:r>
      <w:r w:rsidRPr="00A8224F">
        <w:rPr>
          <w:sz w:val="32"/>
          <w:szCs w:val="32"/>
        </w:rPr>
        <w:t xml:space="preserve"> p</w:t>
      </w:r>
      <w:r w:rsidR="0075056F">
        <w:rPr>
          <w:sz w:val="32"/>
          <w:szCs w:val="32"/>
        </w:rPr>
        <w:t>our les groupes sur réservation dans le semestre.</w:t>
      </w:r>
    </w:p>
    <w:p w:rsidR="002E7733" w:rsidRDefault="002E7733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FD7AFB" w:rsidRDefault="00FD7AFB" w:rsidP="0075618A">
      <w:pPr>
        <w:rPr>
          <w:sz w:val="32"/>
          <w:szCs w:val="32"/>
        </w:rPr>
      </w:pPr>
    </w:p>
    <w:p w:rsidR="000B7327" w:rsidRDefault="000B7327" w:rsidP="0075618A">
      <w:pPr>
        <w:rPr>
          <w:sz w:val="32"/>
          <w:szCs w:val="32"/>
        </w:rPr>
      </w:pPr>
    </w:p>
    <w:p w:rsidR="002A31D4" w:rsidRDefault="002A31D4" w:rsidP="0075618A">
      <w:pPr>
        <w:rPr>
          <w:sz w:val="32"/>
          <w:szCs w:val="32"/>
        </w:rPr>
      </w:pPr>
    </w:p>
    <w:p w:rsidR="000B7327" w:rsidRDefault="000B7327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lastRenderedPageBreak/>
        <w:t>Pour les groupes, retrouvez aussi, sur réservation :</w:t>
      </w:r>
    </w:p>
    <w:p w:rsidR="0075618A" w:rsidRDefault="0075618A" w:rsidP="0075618A">
      <w:pPr>
        <w:rPr>
          <w:sz w:val="32"/>
          <w:szCs w:val="32"/>
        </w:rPr>
      </w:pPr>
    </w:p>
    <w:p w:rsidR="00903B79" w:rsidRDefault="00903B79" w:rsidP="00903B79">
      <w:r>
        <w:rPr>
          <w:b/>
          <w:color w:val="000000"/>
          <w:sz w:val="36"/>
          <w:szCs w:val="36"/>
        </w:rPr>
        <w:t>Visite découverte en audiodescription</w:t>
      </w:r>
    </w:p>
    <w:p w:rsidR="00903B79" w:rsidRDefault="00903B79" w:rsidP="00903B79">
      <w:pPr>
        <w:rPr>
          <w:b/>
          <w:color w:val="C9211E"/>
          <w:sz w:val="36"/>
          <w:szCs w:val="36"/>
        </w:rPr>
      </w:pPr>
    </w:p>
    <w:p w:rsidR="00903B79" w:rsidRDefault="007237D1" w:rsidP="00903B79">
      <w:r>
        <w:rPr>
          <w:color w:val="000000"/>
          <w:sz w:val="32"/>
          <w:szCs w:val="32"/>
        </w:rPr>
        <w:t>Découvrez les</w:t>
      </w:r>
      <w:r w:rsidR="00903B79">
        <w:rPr>
          <w:color w:val="000000"/>
          <w:sz w:val="32"/>
          <w:szCs w:val="32"/>
        </w:rPr>
        <w:t xml:space="preserve"> chefs-d’œuvre du musée, accompagné par un médiateur formé à l’audiodescription. </w:t>
      </w:r>
    </w:p>
    <w:p w:rsidR="0075618A" w:rsidRDefault="0075618A" w:rsidP="0075618A">
      <w:pPr>
        <w:rPr>
          <w:sz w:val="32"/>
          <w:szCs w:val="32"/>
        </w:rPr>
      </w:pPr>
    </w:p>
    <w:p w:rsidR="0075618A" w:rsidRPr="0032757A" w:rsidRDefault="00903B79" w:rsidP="0075618A">
      <w:pPr>
        <w:rPr>
          <w:color w:val="808080" w:themeColor="background1" w:themeShade="80"/>
          <w:sz w:val="32"/>
          <w:szCs w:val="32"/>
        </w:rPr>
      </w:pPr>
      <w:r w:rsidRPr="0032757A">
        <w:rPr>
          <w:color w:val="808080" w:themeColor="background1" w:themeShade="80"/>
          <w:sz w:val="32"/>
          <w:szCs w:val="32"/>
        </w:rPr>
        <w:t>Limitée à 10</w:t>
      </w:r>
      <w:r w:rsidR="0075618A" w:rsidRPr="0032757A">
        <w:rPr>
          <w:color w:val="808080" w:themeColor="background1" w:themeShade="80"/>
          <w:sz w:val="32"/>
          <w:szCs w:val="32"/>
        </w:rPr>
        <w:t xml:space="preserve"> personnes en situation de handicap</w:t>
      </w:r>
    </w:p>
    <w:p w:rsidR="0075618A" w:rsidRPr="0032757A" w:rsidRDefault="0075618A" w:rsidP="0075618A">
      <w:pPr>
        <w:rPr>
          <w:color w:val="808080" w:themeColor="background1" w:themeShade="80"/>
          <w:sz w:val="32"/>
          <w:szCs w:val="32"/>
        </w:rPr>
      </w:pPr>
      <w:r w:rsidRPr="0032757A">
        <w:rPr>
          <w:color w:val="808080" w:themeColor="background1" w:themeShade="80"/>
          <w:sz w:val="32"/>
          <w:szCs w:val="32"/>
        </w:rPr>
        <w:t>Durée : 1h30</w:t>
      </w:r>
    </w:p>
    <w:p w:rsidR="0075618A" w:rsidRDefault="0075618A" w:rsidP="0075618A">
      <w:pPr>
        <w:rPr>
          <w:color w:val="808080"/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pStyle w:val="Titre4"/>
      </w:pPr>
      <w:r>
        <w:t>Jeune public</w:t>
      </w:r>
    </w:p>
    <w:p w:rsidR="00903B79" w:rsidRDefault="00903B79" w:rsidP="00903B79">
      <w:pPr>
        <w:rPr>
          <w:sz w:val="32"/>
          <w:szCs w:val="32"/>
        </w:rPr>
      </w:pPr>
    </w:p>
    <w:p w:rsidR="00903B79" w:rsidRDefault="00903B79" w:rsidP="00903B79">
      <w:pPr>
        <w:pStyle w:val="Titre5"/>
      </w:pPr>
      <w:r>
        <w:rPr>
          <w:szCs w:val="36"/>
        </w:rPr>
        <w:t>Mon p’tit doigt m’a dit : en toute discrétion</w:t>
      </w:r>
    </w:p>
    <w:p w:rsidR="00903B79" w:rsidRDefault="00903B79" w:rsidP="00903B79">
      <w:pPr>
        <w:rPr>
          <w:sz w:val="32"/>
          <w:szCs w:val="32"/>
        </w:rPr>
      </w:pPr>
    </w:p>
    <w:p w:rsidR="002145ED" w:rsidRPr="002145ED" w:rsidRDefault="002145ED" w:rsidP="00903B79">
      <w:pPr>
        <w:rPr>
          <w:i/>
          <w:sz w:val="32"/>
          <w:szCs w:val="32"/>
        </w:rPr>
      </w:pPr>
      <w:r w:rsidRPr="002145ED">
        <w:rPr>
          <w:i/>
          <w:sz w:val="32"/>
          <w:szCs w:val="32"/>
        </w:rPr>
        <w:t>Sous réserve</w:t>
      </w:r>
    </w:p>
    <w:p w:rsidR="00903B79" w:rsidRDefault="00903B79" w:rsidP="00903B79">
      <w:pPr>
        <w:rPr>
          <w:sz w:val="32"/>
          <w:szCs w:val="32"/>
        </w:rPr>
      </w:pPr>
      <w:r w:rsidRPr="00E45C41">
        <w:rPr>
          <w:sz w:val="32"/>
          <w:szCs w:val="32"/>
        </w:rPr>
        <w:t>P</w:t>
      </w:r>
      <w:r>
        <w:rPr>
          <w:sz w:val="32"/>
          <w:szCs w:val="32"/>
        </w:rPr>
        <w:t xml:space="preserve">our les groupes, l’animation proposée en partenariat avec le Centre de Ressources pour la Déficience Visuelle (CRDV) se déroulera autour de l’exposition </w:t>
      </w:r>
      <w:r>
        <w:rPr>
          <w:i/>
          <w:sz w:val="32"/>
          <w:szCs w:val="32"/>
        </w:rPr>
        <w:t>En toute discrétion</w:t>
      </w:r>
      <w:r>
        <w:rPr>
          <w:sz w:val="32"/>
          <w:szCs w:val="32"/>
        </w:rPr>
        <w:t>.</w:t>
      </w:r>
    </w:p>
    <w:p w:rsidR="00903B79" w:rsidRDefault="00903B79" w:rsidP="00903B79">
      <w:pPr>
        <w:rPr>
          <w:sz w:val="32"/>
          <w:szCs w:val="32"/>
        </w:rPr>
      </w:pPr>
    </w:p>
    <w:p w:rsidR="00903B79" w:rsidRDefault="00903B79" w:rsidP="00903B79">
      <w:pPr>
        <w:rPr>
          <w:sz w:val="32"/>
          <w:szCs w:val="32"/>
        </w:rPr>
      </w:pPr>
      <w:r>
        <w:rPr>
          <w:sz w:val="32"/>
          <w:szCs w:val="32"/>
        </w:rPr>
        <w:t>Pour plus de renseignements, merci de conta</w:t>
      </w:r>
      <w:r w:rsidR="001C4037">
        <w:rPr>
          <w:sz w:val="32"/>
          <w:szCs w:val="32"/>
        </w:rPr>
        <w:t>cter la référente accessibilité.</w:t>
      </w:r>
    </w:p>
    <w:p w:rsidR="001C4037" w:rsidRDefault="001C4037" w:rsidP="00903B79">
      <w:pPr>
        <w:rPr>
          <w:color w:val="C9211E"/>
          <w:sz w:val="32"/>
          <w:szCs w:val="32"/>
        </w:rPr>
      </w:pPr>
    </w:p>
    <w:p w:rsidR="00903B79" w:rsidRPr="00D932DD" w:rsidRDefault="00903B79" w:rsidP="00903B79">
      <w:r w:rsidRPr="00D932DD">
        <w:rPr>
          <w:sz w:val="32"/>
          <w:szCs w:val="32"/>
        </w:rPr>
        <w:t>Durée : 1h</w:t>
      </w:r>
      <w:r w:rsidR="001F5D0B">
        <w:rPr>
          <w:sz w:val="32"/>
          <w:szCs w:val="32"/>
        </w:rPr>
        <w:t>30</w:t>
      </w:r>
    </w:p>
    <w:p w:rsidR="00903B79" w:rsidRPr="00D932DD" w:rsidRDefault="00D932DD" w:rsidP="00903B79">
      <w:r>
        <w:rPr>
          <w:sz w:val="32"/>
          <w:szCs w:val="32"/>
        </w:rPr>
        <w:t>Limitée à 8</w:t>
      </w:r>
      <w:r w:rsidR="00903B79" w:rsidRPr="00D932DD">
        <w:rPr>
          <w:sz w:val="32"/>
          <w:szCs w:val="32"/>
        </w:rPr>
        <w:t xml:space="preserve"> enfants en situation de handicap</w:t>
      </w:r>
    </w:p>
    <w:p w:rsidR="00903B79" w:rsidRPr="00D932DD" w:rsidRDefault="00903B79" w:rsidP="00903B79">
      <w:r w:rsidRPr="00D932DD">
        <w:rPr>
          <w:sz w:val="32"/>
          <w:szCs w:val="32"/>
        </w:rPr>
        <w:t>Enfants de 8 à 12 ans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9F32EE" w:rsidRDefault="009F32EE" w:rsidP="0075618A">
      <w:pPr>
        <w:rPr>
          <w:sz w:val="32"/>
          <w:szCs w:val="32"/>
        </w:rPr>
      </w:pPr>
    </w:p>
    <w:p w:rsidR="0075618A" w:rsidRDefault="0075618A" w:rsidP="0075618A"/>
    <w:p w:rsidR="0075618A" w:rsidRDefault="0075618A" w:rsidP="0075618A"/>
    <w:p w:rsidR="0075618A" w:rsidRDefault="0075618A" w:rsidP="0075618A">
      <w:pPr>
        <w:pStyle w:val="Titre3"/>
      </w:pPr>
      <w:bookmarkStart w:id="6" w:name="_Toc83882338"/>
      <w:r w:rsidRPr="00454C7A">
        <w:t>HANDICAP AUDITIF</w:t>
      </w:r>
      <w:bookmarkEnd w:id="6"/>
      <w:r w:rsidRPr="00454C7A">
        <w:t xml:space="preserve"> </w:t>
      </w:r>
    </w:p>
    <w:p w:rsidR="0075618A" w:rsidRDefault="0075618A" w:rsidP="0075618A"/>
    <w:p w:rsidR="0075618A" w:rsidRPr="00DB2F02" w:rsidRDefault="0075618A" w:rsidP="0075618A">
      <w:pPr>
        <w:pStyle w:val="Titre4"/>
      </w:pPr>
      <w:r>
        <w:t>Adultes</w:t>
      </w:r>
    </w:p>
    <w:p w:rsidR="0075618A" w:rsidRDefault="0075618A" w:rsidP="0075618A">
      <w:pPr>
        <w:rPr>
          <w:b/>
          <w:sz w:val="32"/>
          <w:szCs w:val="32"/>
        </w:rPr>
      </w:pPr>
    </w:p>
    <w:p w:rsidR="002145ED" w:rsidRPr="006077D5" w:rsidRDefault="002145ED" w:rsidP="0075618A">
      <w:pPr>
        <w:rPr>
          <w:b/>
          <w:sz w:val="36"/>
          <w:szCs w:val="36"/>
        </w:rPr>
      </w:pPr>
      <w:r w:rsidRPr="006077D5">
        <w:rPr>
          <w:b/>
          <w:sz w:val="36"/>
          <w:szCs w:val="36"/>
        </w:rPr>
        <w:t>Visite créative traduite en LSF (Langue des Signes Française)</w:t>
      </w:r>
    </w:p>
    <w:p w:rsidR="009B6CA1" w:rsidRPr="006077D5" w:rsidRDefault="009B6CA1" w:rsidP="0075618A">
      <w:pPr>
        <w:rPr>
          <w:b/>
          <w:sz w:val="36"/>
          <w:szCs w:val="36"/>
        </w:rPr>
      </w:pPr>
      <w:r w:rsidRPr="006077D5">
        <w:rPr>
          <w:b/>
          <w:i/>
          <w:sz w:val="36"/>
          <w:szCs w:val="36"/>
        </w:rPr>
        <w:t>En toute discrétion</w:t>
      </w:r>
      <w:r w:rsidRPr="006077D5">
        <w:rPr>
          <w:b/>
          <w:sz w:val="36"/>
          <w:szCs w:val="36"/>
        </w:rPr>
        <w:t xml:space="preserve"> </w:t>
      </w:r>
    </w:p>
    <w:p w:rsidR="0075618A" w:rsidRDefault="0075618A" w:rsidP="0075618A">
      <w:pPr>
        <w:rPr>
          <w:b/>
          <w:sz w:val="32"/>
          <w:szCs w:val="32"/>
        </w:rPr>
      </w:pPr>
    </w:p>
    <w:p w:rsidR="0075618A" w:rsidRPr="006E5A20" w:rsidRDefault="009B6CA1" w:rsidP="0075618A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Samedi 22 janvier à 14</w:t>
      </w:r>
      <w:r w:rsidR="0075618A" w:rsidRPr="006E5A20">
        <w:rPr>
          <w:b/>
          <w:color w:val="000000"/>
          <w:sz w:val="32"/>
          <w:szCs w:val="32"/>
        </w:rPr>
        <w:t>h30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9B6CA1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Une remarquable collection de gravures, livres et cartes fait son entrée au musée et à la </w:t>
      </w:r>
      <w:r w:rsidRPr="0018333E">
        <w:rPr>
          <w:sz w:val="32"/>
          <w:szCs w:val="32"/>
        </w:rPr>
        <w:t>Bibliothèque</w:t>
      </w:r>
      <w:r>
        <w:rPr>
          <w:sz w:val="32"/>
          <w:szCs w:val="32"/>
        </w:rPr>
        <w:t xml:space="preserve"> </w:t>
      </w:r>
      <w:r w:rsidRPr="0018333E">
        <w:rPr>
          <w:sz w:val="32"/>
          <w:szCs w:val="32"/>
        </w:rPr>
        <w:t>d’étude et de conservation</w:t>
      </w:r>
      <w:r>
        <w:rPr>
          <w:sz w:val="32"/>
          <w:szCs w:val="32"/>
        </w:rPr>
        <w:t>, suite à une donation. Elle donne</w:t>
      </w:r>
      <w:r w:rsidRPr="0018333E">
        <w:rPr>
          <w:sz w:val="32"/>
          <w:szCs w:val="32"/>
        </w:rPr>
        <w:t xml:space="preserve"> à voir l’extraordinaire</w:t>
      </w:r>
      <w:r>
        <w:rPr>
          <w:sz w:val="32"/>
          <w:szCs w:val="32"/>
        </w:rPr>
        <w:t xml:space="preserve"> </w:t>
      </w:r>
      <w:r w:rsidRPr="0018333E">
        <w:rPr>
          <w:sz w:val="32"/>
          <w:szCs w:val="32"/>
        </w:rPr>
        <w:t>variété des sujets quotidiens traités</w:t>
      </w:r>
      <w:r>
        <w:rPr>
          <w:sz w:val="32"/>
          <w:szCs w:val="32"/>
        </w:rPr>
        <w:t xml:space="preserve"> par les graveurs, du XVI</w:t>
      </w:r>
      <w:r w:rsidRPr="0018333E">
        <w:rPr>
          <w:sz w:val="32"/>
          <w:szCs w:val="32"/>
          <w:vertAlign w:val="superscript"/>
        </w:rPr>
        <w:t>e</w:t>
      </w:r>
      <w:r>
        <w:rPr>
          <w:sz w:val="32"/>
          <w:szCs w:val="32"/>
        </w:rPr>
        <w:t xml:space="preserve"> au XX</w:t>
      </w:r>
      <w:r w:rsidRPr="0018333E">
        <w:rPr>
          <w:sz w:val="32"/>
          <w:szCs w:val="32"/>
          <w:vertAlign w:val="superscript"/>
        </w:rPr>
        <w:t>e</w:t>
      </w:r>
      <w:r w:rsidR="002A31D4">
        <w:rPr>
          <w:sz w:val="32"/>
          <w:szCs w:val="32"/>
        </w:rPr>
        <w:t xml:space="preserve"> siècle. Suite à une</w:t>
      </w:r>
      <w:r>
        <w:rPr>
          <w:sz w:val="32"/>
          <w:szCs w:val="32"/>
        </w:rPr>
        <w:t xml:space="preserve"> découvert</w:t>
      </w:r>
      <w:r w:rsidR="002A31D4">
        <w:rPr>
          <w:sz w:val="32"/>
          <w:szCs w:val="32"/>
        </w:rPr>
        <w:t>e de</w:t>
      </w:r>
      <w:r>
        <w:rPr>
          <w:sz w:val="32"/>
          <w:szCs w:val="32"/>
        </w:rPr>
        <w:t xml:space="preserve"> l’ex</w:t>
      </w:r>
      <w:r w:rsidR="009F32EE">
        <w:rPr>
          <w:sz w:val="32"/>
          <w:szCs w:val="32"/>
        </w:rPr>
        <w:t>position, nous vous proposons de</w:t>
      </w:r>
      <w:r>
        <w:rPr>
          <w:sz w:val="32"/>
          <w:szCs w:val="32"/>
        </w:rPr>
        <w:t xml:space="preserve"> réaliser une gravure, le tout en présence d’un interprète LSF !</w:t>
      </w:r>
    </w:p>
    <w:p w:rsidR="009B6CA1" w:rsidRDefault="009B6CA1" w:rsidP="0075618A">
      <w:pPr>
        <w:rPr>
          <w:sz w:val="32"/>
          <w:szCs w:val="32"/>
        </w:rPr>
      </w:pPr>
    </w:p>
    <w:p w:rsidR="009B6CA1" w:rsidRDefault="009B6CA1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Communication en LSF à venir. </w:t>
      </w:r>
    </w:p>
    <w:p w:rsidR="009B6CA1" w:rsidRDefault="009B6CA1" w:rsidP="0075618A">
      <w:pPr>
        <w:rPr>
          <w:sz w:val="32"/>
          <w:szCs w:val="32"/>
        </w:rPr>
      </w:pPr>
    </w:p>
    <w:p w:rsidR="0075618A" w:rsidRPr="0032757A" w:rsidRDefault="008B4D78" w:rsidP="0075618A">
      <w:pPr>
        <w:rPr>
          <w:color w:val="808080" w:themeColor="background1" w:themeShade="80"/>
          <w:sz w:val="32"/>
          <w:szCs w:val="32"/>
        </w:rPr>
      </w:pPr>
      <w:r w:rsidRPr="0032757A">
        <w:rPr>
          <w:color w:val="808080" w:themeColor="background1" w:themeShade="80"/>
          <w:sz w:val="32"/>
          <w:szCs w:val="32"/>
        </w:rPr>
        <w:t>Durée : 2h</w:t>
      </w:r>
    </w:p>
    <w:p w:rsidR="0075618A" w:rsidRPr="0032757A" w:rsidRDefault="0075618A" w:rsidP="0075618A">
      <w:pPr>
        <w:rPr>
          <w:color w:val="808080" w:themeColor="background1" w:themeShade="80"/>
          <w:sz w:val="32"/>
          <w:szCs w:val="32"/>
        </w:rPr>
      </w:pPr>
      <w:r w:rsidRPr="0032757A">
        <w:rPr>
          <w:color w:val="808080" w:themeColor="background1" w:themeShade="80"/>
          <w:sz w:val="32"/>
          <w:szCs w:val="32"/>
        </w:rPr>
        <w:t>Limitée à 15 personnes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En partenariat avec l’association </w:t>
      </w:r>
      <w:r w:rsidRPr="009B575F">
        <w:rPr>
          <w:i/>
          <w:sz w:val="32"/>
          <w:szCs w:val="32"/>
        </w:rPr>
        <w:t>Sors les main d’tes poches</w:t>
      </w:r>
      <w:r>
        <w:rPr>
          <w:i/>
          <w:sz w:val="32"/>
          <w:szCs w:val="32"/>
        </w:rPr>
        <w:t>.</w:t>
      </w:r>
    </w:p>
    <w:p w:rsidR="0075618A" w:rsidRDefault="0075618A" w:rsidP="0075618A">
      <w:pPr>
        <w:rPr>
          <w:sz w:val="32"/>
          <w:szCs w:val="32"/>
        </w:rPr>
      </w:pPr>
      <w:r w:rsidRPr="00C21856">
        <w:rPr>
          <w:sz w:val="32"/>
          <w:szCs w:val="32"/>
        </w:rPr>
        <w:t>Possibilité de réservatio</w:t>
      </w:r>
      <w:r>
        <w:rPr>
          <w:sz w:val="32"/>
          <w:szCs w:val="32"/>
        </w:rPr>
        <w:t xml:space="preserve">n auprès de l’association : </w:t>
      </w:r>
      <w:hyperlink r:id="rId8" w:history="1">
        <w:r w:rsidRPr="007F6816">
          <w:rPr>
            <w:rStyle w:val="Lienhypertexte"/>
            <w:sz w:val="32"/>
            <w:szCs w:val="32"/>
          </w:rPr>
          <w:t>contact@sorslesmainsdtespoches.fr</w:t>
        </w:r>
      </w:hyperlink>
      <w:r>
        <w:rPr>
          <w:sz w:val="32"/>
          <w:szCs w:val="32"/>
        </w:rPr>
        <w:t xml:space="preserve"> </w:t>
      </w:r>
    </w:p>
    <w:p w:rsidR="0075618A" w:rsidRDefault="0075618A" w:rsidP="0075618A">
      <w:pPr>
        <w:rPr>
          <w:sz w:val="32"/>
          <w:szCs w:val="32"/>
        </w:rPr>
      </w:pPr>
    </w:p>
    <w:p w:rsidR="0075618A" w:rsidRPr="00C21856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Cette animation n’est pas disponible pour les groupes.</w:t>
      </w:r>
    </w:p>
    <w:p w:rsidR="0075618A" w:rsidRDefault="0075618A" w:rsidP="0075618A">
      <w:pPr>
        <w:rPr>
          <w:sz w:val="32"/>
          <w:szCs w:val="32"/>
        </w:rPr>
      </w:pPr>
    </w:p>
    <w:p w:rsidR="00FD7AFB" w:rsidRDefault="00FD7AFB" w:rsidP="001F5D0B">
      <w:pPr>
        <w:rPr>
          <w:b/>
          <w:sz w:val="32"/>
          <w:szCs w:val="32"/>
        </w:rPr>
      </w:pPr>
    </w:p>
    <w:p w:rsidR="00FD7AFB" w:rsidRDefault="00FD7AFB" w:rsidP="001F5D0B">
      <w:pPr>
        <w:rPr>
          <w:b/>
          <w:sz w:val="32"/>
          <w:szCs w:val="32"/>
        </w:rPr>
      </w:pPr>
    </w:p>
    <w:p w:rsidR="00FD7AFB" w:rsidRDefault="00FD7AFB" w:rsidP="001F5D0B">
      <w:pPr>
        <w:rPr>
          <w:b/>
          <w:sz w:val="32"/>
          <w:szCs w:val="32"/>
        </w:rPr>
      </w:pPr>
    </w:p>
    <w:p w:rsidR="00FD7AFB" w:rsidRDefault="00FD7AFB" w:rsidP="001F5D0B">
      <w:pPr>
        <w:rPr>
          <w:b/>
          <w:sz w:val="32"/>
          <w:szCs w:val="32"/>
        </w:rPr>
      </w:pPr>
    </w:p>
    <w:p w:rsidR="00FD7AFB" w:rsidRDefault="00FD7AFB" w:rsidP="001F5D0B">
      <w:pPr>
        <w:rPr>
          <w:b/>
          <w:sz w:val="32"/>
          <w:szCs w:val="32"/>
        </w:rPr>
      </w:pPr>
    </w:p>
    <w:p w:rsidR="00FD7AFB" w:rsidRDefault="00FD7AFB" w:rsidP="001F5D0B">
      <w:pPr>
        <w:rPr>
          <w:b/>
          <w:sz w:val="32"/>
          <w:szCs w:val="32"/>
        </w:rPr>
      </w:pPr>
    </w:p>
    <w:p w:rsidR="00FD7AFB" w:rsidRDefault="00FD7AFB" w:rsidP="001F5D0B">
      <w:pPr>
        <w:rPr>
          <w:b/>
          <w:sz w:val="32"/>
          <w:szCs w:val="32"/>
        </w:rPr>
      </w:pPr>
    </w:p>
    <w:p w:rsidR="001F5D0B" w:rsidRDefault="001F5D0B" w:rsidP="001F5D0B">
      <w:pPr>
        <w:rPr>
          <w:sz w:val="32"/>
          <w:szCs w:val="32"/>
        </w:rPr>
      </w:pPr>
      <w:r>
        <w:rPr>
          <w:sz w:val="32"/>
          <w:szCs w:val="32"/>
        </w:rPr>
        <w:lastRenderedPageBreak/>
        <w:t>Pour les groupes, sur réservation :</w:t>
      </w:r>
    </w:p>
    <w:p w:rsidR="001F5D0B" w:rsidRDefault="001F5D0B" w:rsidP="001F5D0B">
      <w:pPr>
        <w:rPr>
          <w:sz w:val="32"/>
          <w:szCs w:val="32"/>
        </w:rPr>
      </w:pPr>
    </w:p>
    <w:p w:rsidR="001F5D0B" w:rsidRDefault="001F5D0B" w:rsidP="001F5D0B">
      <w:r>
        <w:rPr>
          <w:b/>
          <w:color w:val="000000"/>
          <w:sz w:val="36"/>
          <w:szCs w:val="36"/>
        </w:rPr>
        <w:t>Visite découverte</w:t>
      </w:r>
    </w:p>
    <w:p w:rsidR="001F5D0B" w:rsidRDefault="001F5D0B" w:rsidP="001F5D0B">
      <w:pPr>
        <w:rPr>
          <w:sz w:val="32"/>
          <w:szCs w:val="32"/>
        </w:rPr>
      </w:pPr>
    </w:p>
    <w:p w:rsidR="001F5D0B" w:rsidRDefault="001F5D0B" w:rsidP="001F5D0B">
      <w:r>
        <w:rPr>
          <w:b/>
          <w:color w:val="000000"/>
          <w:sz w:val="36"/>
          <w:szCs w:val="36"/>
        </w:rPr>
        <w:t xml:space="preserve">Visite de l’exposition </w:t>
      </w:r>
      <w:r w:rsidRPr="001F5D0B">
        <w:rPr>
          <w:b/>
          <w:i/>
          <w:color w:val="000000"/>
          <w:sz w:val="36"/>
          <w:szCs w:val="36"/>
        </w:rPr>
        <w:t>En toute discrétion</w:t>
      </w:r>
      <w:r>
        <w:rPr>
          <w:b/>
          <w:color w:val="000000"/>
          <w:sz w:val="36"/>
          <w:szCs w:val="36"/>
        </w:rPr>
        <w:t xml:space="preserve"> </w:t>
      </w:r>
    </w:p>
    <w:p w:rsidR="001F5D0B" w:rsidRDefault="001F5D0B" w:rsidP="001F5D0B">
      <w:pPr>
        <w:rPr>
          <w:sz w:val="32"/>
          <w:szCs w:val="32"/>
        </w:rPr>
      </w:pPr>
    </w:p>
    <w:p w:rsidR="001F5D0B" w:rsidRPr="00903B79" w:rsidRDefault="001F5D0B" w:rsidP="001F5D0B">
      <w:pPr>
        <w:rPr>
          <w:sz w:val="32"/>
          <w:szCs w:val="32"/>
        </w:rPr>
      </w:pPr>
      <w:r w:rsidRPr="00903B79">
        <w:rPr>
          <w:sz w:val="32"/>
          <w:szCs w:val="32"/>
        </w:rPr>
        <w:t>Limitée</w:t>
      </w:r>
      <w:r>
        <w:rPr>
          <w:sz w:val="32"/>
          <w:szCs w:val="32"/>
        </w:rPr>
        <w:t>s</w:t>
      </w:r>
      <w:r w:rsidR="0032757A">
        <w:rPr>
          <w:sz w:val="32"/>
          <w:szCs w:val="32"/>
        </w:rPr>
        <w:t xml:space="preserve"> à 15</w:t>
      </w:r>
      <w:r w:rsidRPr="00903B79">
        <w:rPr>
          <w:sz w:val="32"/>
          <w:szCs w:val="32"/>
        </w:rPr>
        <w:t xml:space="preserve"> personnes </w:t>
      </w:r>
    </w:p>
    <w:p w:rsidR="001F5D0B" w:rsidRDefault="001F5D0B" w:rsidP="001F5D0B">
      <w:pPr>
        <w:rPr>
          <w:sz w:val="32"/>
          <w:szCs w:val="32"/>
        </w:rPr>
      </w:pPr>
      <w:r>
        <w:rPr>
          <w:sz w:val="32"/>
          <w:szCs w:val="32"/>
        </w:rPr>
        <w:t>Durée : 1h</w:t>
      </w:r>
    </w:p>
    <w:p w:rsidR="001F5D0B" w:rsidRPr="00903B79" w:rsidRDefault="001F5D0B" w:rsidP="001F5D0B">
      <w:pPr>
        <w:rPr>
          <w:sz w:val="32"/>
          <w:szCs w:val="32"/>
        </w:rPr>
      </w:pPr>
      <w:r>
        <w:rPr>
          <w:sz w:val="32"/>
          <w:szCs w:val="32"/>
        </w:rPr>
        <w:t>Sous réserve d’un interprète LSF disponible.</w:t>
      </w:r>
    </w:p>
    <w:p w:rsidR="001F5D0B" w:rsidRDefault="001F5D0B" w:rsidP="0075618A">
      <w:pPr>
        <w:pStyle w:val="Titre4"/>
      </w:pPr>
    </w:p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Pr="001F5D0B" w:rsidRDefault="001F5D0B" w:rsidP="001F5D0B"/>
    <w:p w:rsidR="0075618A" w:rsidRDefault="0075618A" w:rsidP="0075618A">
      <w:pPr>
        <w:pStyle w:val="Titre4"/>
      </w:pPr>
      <w:r>
        <w:lastRenderedPageBreak/>
        <w:t>Jeune public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Pour les groupes, nous proposons sur réservation :</w:t>
      </w:r>
    </w:p>
    <w:p w:rsidR="009F32EE" w:rsidRDefault="009F32EE" w:rsidP="0075618A">
      <w:pPr>
        <w:rPr>
          <w:sz w:val="32"/>
          <w:szCs w:val="32"/>
        </w:rPr>
      </w:pPr>
    </w:p>
    <w:p w:rsidR="0075618A" w:rsidRPr="006077D5" w:rsidRDefault="009F32EE" w:rsidP="0075618A">
      <w:pPr>
        <w:rPr>
          <w:b/>
          <w:sz w:val="36"/>
          <w:szCs w:val="36"/>
        </w:rPr>
      </w:pPr>
      <w:r w:rsidRPr="006077D5">
        <w:rPr>
          <w:b/>
          <w:sz w:val="36"/>
          <w:szCs w:val="36"/>
        </w:rPr>
        <w:t xml:space="preserve">Visite-atelier </w:t>
      </w:r>
      <w:r w:rsidRPr="006077D5">
        <w:rPr>
          <w:b/>
          <w:i/>
          <w:sz w:val="36"/>
          <w:szCs w:val="36"/>
        </w:rPr>
        <w:t>En toute discrétion</w:t>
      </w:r>
      <w:r w:rsidRPr="006077D5">
        <w:rPr>
          <w:b/>
          <w:sz w:val="36"/>
          <w:szCs w:val="36"/>
        </w:rPr>
        <w:t xml:space="preserve"> </w:t>
      </w:r>
    </w:p>
    <w:p w:rsidR="0075618A" w:rsidRDefault="0075618A" w:rsidP="0075618A">
      <w:pPr>
        <w:rPr>
          <w:sz w:val="32"/>
          <w:szCs w:val="32"/>
        </w:rPr>
      </w:pPr>
    </w:p>
    <w:p w:rsidR="009F32EE" w:rsidRPr="009F32EE" w:rsidRDefault="009F32EE" w:rsidP="0075618A">
      <w:pPr>
        <w:rPr>
          <w:i/>
          <w:sz w:val="32"/>
          <w:szCs w:val="32"/>
        </w:rPr>
      </w:pPr>
      <w:r w:rsidRPr="009F32EE">
        <w:rPr>
          <w:i/>
          <w:sz w:val="32"/>
          <w:szCs w:val="32"/>
        </w:rPr>
        <w:t xml:space="preserve">Sous réserve </w:t>
      </w:r>
    </w:p>
    <w:p w:rsidR="0075618A" w:rsidRDefault="009F32EE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Qu’est-ce que la gravure ? De quoi parlent les gravures ? Comment réaliser une gravure ? Grâce à cette visite-atelier, la gravure n’aura plus de secret pour toi ! </w:t>
      </w:r>
    </w:p>
    <w:p w:rsidR="009F32EE" w:rsidRDefault="009F32EE" w:rsidP="0075618A">
      <w:pPr>
        <w:rPr>
          <w:sz w:val="32"/>
          <w:szCs w:val="32"/>
        </w:rPr>
      </w:pPr>
    </w:p>
    <w:p w:rsidR="0075618A" w:rsidRPr="00E702C0" w:rsidRDefault="0032757A" w:rsidP="0075618A">
      <w:pPr>
        <w:rPr>
          <w:color w:val="808080"/>
          <w:sz w:val="32"/>
          <w:szCs w:val="32"/>
        </w:rPr>
      </w:pPr>
      <w:r>
        <w:rPr>
          <w:color w:val="808080"/>
          <w:sz w:val="32"/>
          <w:szCs w:val="32"/>
        </w:rPr>
        <w:t>Durée : 1h30 ou 2h</w:t>
      </w:r>
    </w:p>
    <w:p w:rsidR="0075618A" w:rsidRPr="00E702C0" w:rsidRDefault="0075618A" w:rsidP="0075618A">
      <w:pPr>
        <w:rPr>
          <w:color w:val="808080"/>
          <w:sz w:val="32"/>
          <w:szCs w:val="32"/>
        </w:rPr>
      </w:pPr>
      <w:r w:rsidRPr="00E702C0">
        <w:rPr>
          <w:color w:val="808080"/>
          <w:sz w:val="32"/>
          <w:szCs w:val="32"/>
        </w:rPr>
        <w:t>Limitée à 7 enfants en situation de handicap</w:t>
      </w:r>
    </w:p>
    <w:p w:rsidR="0075618A" w:rsidRPr="006559D5" w:rsidRDefault="0075618A" w:rsidP="0075618A">
      <w:pPr>
        <w:rPr>
          <w:color w:val="808080"/>
          <w:sz w:val="32"/>
          <w:szCs w:val="32"/>
        </w:rPr>
      </w:pPr>
      <w:r>
        <w:rPr>
          <w:color w:val="808080"/>
          <w:sz w:val="32"/>
          <w:szCs w:val="32"/>
        </w:rPr>
        <w:t>Enfants de 8 à 12 ans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Visite pour travailler la lecture </w:t>
      </w:r>
      <w:r w:rsidR="002145ED">
        <w:rPr>
          <w:sz w:val="32"/>
          <w:szCs w:val="32"/>
        </w:rPr>
        <w:t>labiale</w:t>
      </w:r>
      <w:r>
        <w:rPr>
          <w:sz w:val="32"/>
          <w:szCs w:val="32"/>
        </w:rPr>
        <w:t>.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Cette visite peut être adaptée selon les besoins de votre groupe.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Elle peut être traduite en Langue des Signes Française</w:t>
      </w:r>
      <w:r w:rsidR="001F5D0B">
        <w:rPr>
          <w:sz w:val="32"/>
          <w:szCs w:val="32"/>
        </w:rPr>
        <w:t>, sous réserve d’interprète disponible</w:t>
      </w:r>
      <w:r>
        <w:rPr>
          <w:sz w:val="32"/>
          <w:szCs w:val="32"/>
        </w:rPr>
        <w:t>.</w:t>
      </w:r>
    </w:p>
    <w:p w:rsidR="0075618A" w:rsidRDefault="0075618A" w:rsidP="0075618A">
      <w:pPr>
        <w:rPr>
          <w:sz w:val="32"/>
          <w:szCs w:val="32"/>
        </w:rPr>
      </w:pPr>
    </w:p>
    <w:p w:rsidR="000B7327" w:rsidRDefault="000B7327" w:rsidP="0075618A">
      <w:pPr>
        <w:rPr>
          <w:sz w:val="32"/>
          <w:szCs w:val="32"/>
        </w:rPr>
      </w:pPr>
    </w:p>
    <w:p w:rsidR="000B7327" w:rsidRDefault="000B7327" w:rsidP="000B7327">
      <w:pPr>
        <w:rPr>
          <w:sz w:val="32"/>
          <w:szCs w:val="32"/>
        </w:rPr>
      </w:pPr>
      <w:r>
        <w:rPr>
          <w:sz w:val="32"/>
          <w:szCs w:val="32"/>
        </w:rPr>
        <w:t>Les visites et ateliers jeune public sont accessibles pour les visiteurs en situation de handicap auditif.</w:t>
      </w:r>
    </w:p>
    <w:p w:rsidR="000B7327" w:rsidRDefault="000B7327" w:rsidP="000B7327">
      <w:pPr>
        <w:rPr>
          <w:sz w:val="32"/>
          <w:szCs w:val="32"/>
        </w:rPr>
      </w:pPr>
      <w:r>
        <w:rPr>
          <w:sz w:val="32"/>
          <w:szCs w:val="32"/>
        </w:rPr>
        <w:t>Programme disponible sur le site internet du musée :</w:t>
      </w:r>
    </w:p>
    <w:p w:rsidR="000B7327" w:rsidRDefault="00AA1ABB" w:rsidP="000B7327">
      <w:pPr>
        <w:rPr>
          <w:sz w:val="32"/>
          <w:szCs w:val="32"/>
        </w:rPr>
      </w:pPr>
      <w:hyperlink r:id="rId9" w:history="1">
        <w:r w:rsidR="000B7327" w:rsidRPr="00F7509D">
          <w:rPr>
            <w:rStyle w:val="Lienhypertexte"/>
            <w:sz w:val="32"/>
            <w:szCs w:val="32"/>
          </w:rPr>
          <w:t>http://www.mbaa.besancon.fr/activites-culturelles/public-scolaire/</w:t>
        </w:r>
      </w:hyperlink>
    </w:p>
    <w:p w:rsidR="000B7327" w:rsidRDefault="00AA1ABB" w:rsidP="000B7327">
      <w:pPr>
        <w:rPr>
          <w:sz w:val="32"/>
          <w:szCs w:val="32"/>
        </w:rPr>
      </w:pPr>
      <w:hyperlink r:id="rId10" w:history="1">
        <w:r w:rsidR="000B7327" w:rsidRPr="00F7509D">
          <w:rPr>
            <w:rStyle w:val="Lienhypertexte"/>
            <w:sz w:val="32"/>
            <w:szCs w:val="32"/>
          </w:rPr>
          <w:t>http://www.mbaa.besancon.fr/events/categorie/jeune-public/</w:t>
        </w:r>
      </w:hyperlink>
      <w:r w:rsidR="000B7327">
        <w:rPr>
          <w:sz w:val="32"/>
          <w:szCs w:val="32"/>
        </w:rPr>
        <w:t xml:space="preserve"> 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0B7327" w:rsidP="0075618A">
      <w:pPr>
        <w:rPr>
          <w:sz w:val="32"/>
          <w:szCs w:val="32"/>
        </w:rPr>
      </w:pPr>
      <w:r>
        <w:rPr>
          <w:sz w:val="32"/>
          <w:szCs w:val="32"/>
        </w:rPr>
        <w:t>Puis, si besoin, réservez un interprète LSF auprès de la référente accessibilité.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/>
    <w:p w:rsidR="002145ED" w:rsidRDefault="002145ED" w:rsidP="0075618A"/>
    <w:p w:rsidR="002A31D4" w:rsidRDefault="002A31D4" w:rsidP="0075618A"/>
    <w:p w:rsidR="0075618A" w:rsidRDefault="0075618A" w:rsidP="0075618A"/>
    <w:p w:rsidR="0075618A" w:rsidRDefault="0075618A" w:rsidP="0075618A"/>
    <w:p w:rsidR="0075618A" w:rsidRDefault="0075618A" w:rsidP="0075618A">
      <w:pPr>
        <w:pStyle w:val="Titre3"/>
      </w:pPr>
      <w:bookmarkStart w:id="7" w:name="_Toc83882339"/>
      <w:r w:rsidRPr="00454C7A">
        <w:lastRenderedPageBreak/>
        <w:t>HANDICAP MOTEUR</w:t>
      </w:r>
      <w:bookmarkEnd w:id="7"/>
      <w:r w:rsidRPr="00454C7A">
        <w:t xml:space="preserve"> </w:t>
      </w:r>
    </w:p>
    <w:p w:rsidR="0075618A" w:rsidRDefault="0075618A" w:rsidP="0075618A"/>
    <w:p w:rsidR="0075618A" w:rsidRDefault="0075618A" w:rsidP="0075618A">
      <w:pPr>
        <w:pStyle w:val="Titre4"/>
      </w:pPr>
      <w:r w:rsidRPr="00D47EC0">
        <w:t xml:space="preserve">Adultes </w:t>
      </w:r>
    </w:p>
    <w:p w:rsidR="0075618A" w:rsidRDefault="0075618A" w:rsidP="0075618A">
      <w:pPr>
        <w:rPr>
          <w:sz w:val="32"/>
          <w:szCs w:val="32"/>
        </w:rPr>
      </w:pPr>
    </w:p>
    <w:p w:rsidR="0075618A" w:rsidRPr="00C15417" w:rsidRDefault="0075618A" w:rsidP="0075618A">
      <w:pPr>
        <w:pStyle w:val="Titre5"/>
        <w:rPr>
          <w:color w:val="auto"/>
        </w:rPr>
      </w:pPr>
      <w:r w:rsidRPr="00C15417">
        <w:rPr>
          <w:color w:val="auto"/>
        </w:rPr>
        <w:t>P</w:t>
      </w:r>
      <w:r w:rsidR="009F32EE">
        <w:rPr>
          <w:color w:val="auto"/>
        </w:rPr>
        <w:t>ianissimo : En toute discrétion</w:t>
      </w:r>
    </w:p>
    <w:p w:rsidR="0075618A" w:rsidRPr="006E5A20" w:rsidRDefault="0075618A" w:rsidP="0075618A">
      <w:pPr>
        <w:rPr>
          <w:color w:val="000000"/>
        </w:rPr>
      </w:pPr>
    </w:p>
    <w:p w:rsidR="0075618A" w:rsidRPr="006E5A20" w:rsidRDefault="0075618A" w:rsidP="0075618A">
      <w:pPr>
        <w:rPr>
          <w:b/>
          <w:color w:val="000000"/>
          <w:sz w:val="32"/>
          <w:szCs w:val="32"/>
        </w:rPr>
      </w:pPr>
      <w:r w:rsidRPr="006E5A20">
        <w:rPr>
          <w:b/>
          <w:color w:val="000000"/>
          <w:sz w:val="32"/>
          <w:szCs w:val="32"/>
        </w:rPr>
        <w:t xml:space="preserve">Jeudi </w:t>
      </w:r>
      <w:r w:rsidR="009F32EE">
        <w:rPr>
          <w:b/>
          <w:color w:val="000000"/>
          <w:sz w:val="32"/>
          <w:szCs w:val="32"/>
        </w:rPr>
        <w:t>24 novembre à 14</w:t>
      </w:r>
      <w:r w:rsidRPr="006E5A20">
        <w:rPr>
          <w:b/>
          <w:color w:val="000000"/>
          <w:sz w:val="32"/>
          <w:szCs w:val="32"/>
        </w:rPr>
        <w:t>h</w:t>
      </w:r>
      <w:r w:rsidR="009F32EE">
        <w:rPr>
          <w:b/>
          <w:color w:val="000000"/>
          <w:sz w:val="32"/>
          <w:szCs w:val="32"/>
        </w:rPr>
        <w:t>30</w:t>
      </w:r>
    </w:p>
    <w:p w:rsidR="0075618A" w:rsidRDefault="0075618A" w:rsidP="0075618A"/>
    <w:p w:rsidR="009F32EE" w:rsidRDefault="009F32EE" w:rsidP="009F32EE">
      <w:pPr>
        <w:rPr>
          <w:sz w:val="32"/>
          <w:szCs w:val="32"/>
        </w:rPr>
      </w:pPr>
      <w:r>
        <w:rPr>
          <w:sz w:val="32"/>
          <w:szCs w:val="32"/>
        </w:rPr>
        <w:t xml:space="preserve">Une remarquable collection de gravures, livres et cartes fait son entrée au musée et à la </w:t>
      </w:r>
      <w:r w:rsidRPr="0018333E">
        <w:rPr>
          <w:sz w:val="32"/>
          <w:szCs w:val="32"/>
        </w:rPr>
        <w:t>Bibliothèque</w:t>
      </w:r>
      <w:r>
        <w:rPr>
          <w:sz w:val="32"/>
          <w:szCs w:val="32"/>
        </w:rPr>
        <w:t xml:space="preserve"> </w:t>
      </w:r>
      <w:r w:rsidRPr="0018333E">
        <w:rPr>
          <w:sz w:val="32"/>
          <w:szCs w:val="32"/>
        </w:rPr>
        <w:t>d’étude et de conservation</w:t>
      </w:r>
      <w:r>
        <w:rPr>
          <w:sz w:val="32"/>
          <w:szCs w:val="32"/>
        </w:rPr>
        <w:t>, suite à une donation. Elle donne</w:t>
      </w:r>
      <w:r w:rsidRPr="0018333E">
        <w:rPr>
          <w:sz w:val="32"/>
          <w:szCs w:val="32"/>
        </w:rPr>
        <w:t xml:space="preserve"> à voir l’extraordinaire</w:t>
      </w:r>
      <w:r>
        <w:rPr>
          <w:sz w:val="32"/>
          <w:szCs w:val="32"/>
        </w:rPr>
        <w:t xml:space="preserve"> </w:t>
      </w:r>
      <w:r w:rsidRPr="0018333E">
        <w:rPr>
          <w:sz w:val="32"/>
          <w:szCs w:val="32"/>
        </w:rPr>
        <w:t>variété des sujets quotidiens traités</w:t>
      </w:r>
      <w:r>
        <w:rPr>
          <w:sz w:val="32"/>
          <w:szCs w:val="32"/>
        </w:rPr>
        <w:t xml:space="preserve"> par les graveurs, du XVI</w:t>
      </w:r>
      <w:r w:rsidRPr="0018333E">
        <w:rPr>
          <w:sz w:val="32"/>
          <w:szCs w:val="32"/>
          <w:vertAlign w:val="superscript"/>
        </w:rPr>
        <w:t>e</w:t>
      </w:r>
      <w:r>
        <w:rPr>
          <w:sz w:val="32"/>
          <w:szCs w:val="32"/>
        </w:rPr>
        <w:t xml:space="preserve"> au XX</w:t>
      </w:r>
      <w:r w:rsidRPr="0018333E">
        <w:rPr>
          <w:sz w:val="32"/>
          <w:szCs w:val="32"/>
          <w:vertAlign w:val="superscript"/>
        </w:rPr>
        <w:t>e</w:t>
      </w:r>
      <w:r>
        <w:rPr>
          <w:sz w:val="32"/>
          <w:szCs w:val="32"/>
        </w:rPr>
        <w:t xml:space="preserve"> siècle. 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Nous vous invitons à découvrir </w:t>
      </w:r>
      <w:r w:rsidR="009F32EE">
        <w:rPr>
          <w:sz w:val="32"/>
          <w:szCs w:val="32"/>
        </w:rPr>
        <w:t xml:space="preserve">cette exposition </w:t>
      </w:r>
      <w:r>
        <w:rPr>
          <w:sz w:val="32"/>
          <w:szCs w:val="32"/>
        </w:rPr>
        <w:t xml:space="preserve">confortablement et à votre rythme. </w:t>
      </w:r>
    </w:p>
    <w:p w:rsidR="0075618A" w:rsidRPr="006E5A20" w:rsidRDefault="0075618A" w:rsidP="0075618A">
      <w:pPr>
        <w:rPr>
          <w:color w:val="808080"/>
        </w:rPr>
      </w:pPr>
    </w:p>
    <w:p w:rsidR="009F32EE" w:rsidRDefault="0075618A" w:rsidP="0075618A">
      <w:pPr>
        <w:rPr>
          <w:color w:val="808080"/>
          <w:sz w:val="32"/>
          <w:szCs w:val="32"/>
        </w:rPr>
      </w:pPr>
      <w:r>
        <w:rPr>
          <w:color w:val="808080"/>
          <w:sz w:val="32"/>
          <w:szCs w:val="32"/>
        </w:rPr>
        <w:t>Limitée à 10 personnes</w:t>
      </w:r>
      <w:r w:rsidR="009F32EE">
        <w:rPr>
          <w:color w:val="808080"/>
          <w:sz w:val="32"/>
          <w:szCs w:val="32"/>
        </w:rPr>
        <w:t xml:space="preserve"> en situation de handicap</w:t>
      </w:r>
      <w:r>
        <w:rPr>
          <w:color w:val="808080"/>
          <w:sz w:val="32"/>
          <w:szCs w:val="32"/>
        </w:rPr>
        <w:t xml:space="preserve">, </w:t>
      </w:r>
    </w:p>
    <w:p w:rsidR="0075618A" w:rsidRDefault="0075618A" w:rsidP="0075618A">
      <w:pPr>
        <w:rPr>
          <w:color w:val="808080"/>
          <w:sz w:val="32"/>
          <w:szCs w:val="32"/>
        </w:rPr>
      </w:pPr>
      <w:r>
        <w:rPr>
          <w:color w:val="808080"/>
          <w:sz w:val="32"/>
          <w:szCs w:val="32"/>
        </w:rPr>
        <w:t xml:space="preserve">5 fauteuils roulants </w:t>
      </w:r>
    </w:p>
    <w:p w:rsidR="0075618A" w:rsidRPr="00E702C0" w:rsidRDefault="009F32EE" w:rsidP="0075618A">
      <w:pPr>
        <w:rPr>
          <w:color w:val="808080"/>
          <w:sz w:val="32"/>
          <w:szCs w:val="32"/>
        </w:rPr>
      </w:pPr>
      <w:r>
        <w:rPr>
          <w:color w:val="808080"/>
          <w:sz w:val="32"/>
          <w:szCs w:val="32"/>
        </w:rPr>
        <w:t>Durée : 1h</w:t>
      </w:r>
    </w:p>
    <w:p w:rsidR="0075618A" w:rsidRDefault="0075618A" w:rsidP="0075618A">
      <w:pPr>
        <w:rPr>
          <w:color w:val="808080"/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 w:rsidRPr="006559D5">
        <w:rPr>
          <w:sz w:val="32"/>
          <w:szCs w:val="32"/>
        </w:rPr>
        <w:t>En partenariat avec la Maison des Seniors</w:t>
      </w:r>
      <w:r>
        <w:rPr>
          <w:sz w:val="32"/>
          <w:szCs w:val="32"/>
        </w:rPr>
        <w:t>.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Réservation possible auprès de la Maison des Seniors :</w:t>
      </w:r>
    </w:p>
    <w:p w:rsidR="0075618A" w:rsidRDefault="0075618A" w:rsidP="0075618A">
      <w:pPr>
        <w:rPr>
          <w:sz w:val="32"/>
          <w:szCs w:val="32"/>
        </w:rPr>
      </w:pPr>
      <w:r w:rsidRPr="008F35A5">
        <w:rPr>
          <w:sz w:val="32"/>
          <w:szCs w:val="32"/>
        </w:rPr>
        <w:t>03 81 41 21 30</w:t>
      </w:r>
    </w:p>
    <w:p w:rsidR="006077D5" w:rsidRDefault="006077D5" w:rsidP="0075618A">
      <w:pPr>
        <w:rPr>
          <w:sz w:val="32"/>
          <w:szCs w:val="32"/>
        </w:rPr>
      </w:pPr>
    </w:p>
    <w:p w:rsidR="0075056F" w:rsidRPr="00A8224F" w:rsidRDefault="0075056F" w:rsidP="0075056F">
      <w:pPr>
        <w:rPr>
          <w:sz w:val="32"/>
          <w:szCs w:val="32"/>
        </w:rPr>
      </w:pPr>
      <w:r w:rsidRPr="00A8224F">
        <w:rPr>
          <w:sz w:val="32"/>
          <w:szCs w:val="32"/>
        </w:rPr>
        <w:t>Proposé</w:t>
      </w:r>
      <w:r>
        <w:rPr>
          <w:sz w:val="32"/>
          <w:szCs w:val="32"/>
        </w:rPr>
        <w:t>e</w:t>
      </w:r>
      <w:r w:rsidRPr="00A8224F">
        <w:rPr>
          <w:sz w:val="32"/>
          <w:szCs w:val="32"/>
        </w:rPr>
        <w:t xml:space="preserve"> p</w:t>
      </w:r>
      <w:r>
        <w:rPr>
          <w:sz w:val="32"/>
          <w:szCs w:val="32"/>
        </w:rPr>
        <w:t>our les groupes sur réservation dans le semestre.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Toutes les visites des expositions temporaires sont accessibles pour les personnes en situation de handicap moteur. 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Merci de consulter le programme général sur le site internet :</w:t>
      </w:r>
    </w:p>
    <w:p w:rsidR="0075618A" w:rsidRDefault="00AA1ABB" w:rsidP="0075618A">
      <w:pPr>
        <w:rPr>
          <w:sz w:val="32"/>
          <w:szCs w:val="32"/>
        </w:rPr>
      </w:pPr>
      <w:hyperlink r:id="rId11" w:history="1">
        <w:r w:rsidR="0075618A" w:rsidRPr="00EE5BF5">
          <w:rPr>
            <w:rStyle w:val="Lienhypertexte"/>
            <w:sz w:val="32"/>
            <w:szCs w:val="32"/>
          </w:rPr>
          <w:t>www.mbaa.besancon.fr</w:t>
        </w:r>
      </w:hyperlink>
      <w:r w:rsidR="0075618A" w:rsidRPr="00EE5BF5">
        <w:rPr>
          <w:sz w:val="32"/>
          <w:szCs w:val="32"/>
        </w:rPr>
        <w:t xml:space="preserve"> 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Certaines visites thématiques sont accessibles pour les personnes en situation de handicap moteur.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Merci de consulter le programme général sur le site internet :</w:t>
      </w:r>
    </w:p>
    <w:p w:rsidR="0075618A" w:rsidRDefault="00AA1ABB" w:rsidP="0075618A">
      <w:pPr>
        <w:rPr>
          <w:sz w:val="32"/>
          <w:szCs w:val="32"/>
        </w:rPr>
      </w:pPr>
      <w:hyperlink r:id="rId12" w:history="1">
        <w:r w:rsidR="0075618A" w:rsidRPr="00EE5BF5">
          <w:rPr>
            <w:rStyle w:val="Lienhypertexte"/>
            <w:sz w:val="32"/>
            <w:szCs w:val="32"/>
          </w:rPr>
          <w:t>www.mbaa.besancon.fr</w:t>
        </w:r>
      </w:hyperlink>
      <w:r w:rsidR="0075618A" w:rsidRPr="00EE5BF5">
        <w:rPr>
          <w:sz w:val="32"/>
          <w:szCs w:val="32"/>
        </w:rPr>
        <w:t xml:space="preserve"> </w:t>
      </w:r>
    </w:p>
    <w:p w:rsidR="006077D5" w:rsidRPr="00AF357B" w:rsidRDefault="0075618A" w:rsidP="0075618A">
      <w:pPr>
        <w:rPr>
          <w:b/>
          <w:sz w:val="32"/>
          <w:szCs w:val="32"/>
        </w:rPr>
      </w:pPr>
      <w:r w:rsidRPr="00047AD7">
        <w:rPr>
          <w:b/>
          <w:sz w:val="32"/>
          <w:szCs w:val="32"/>
        </w:rPr>
        <w:t xml:space="preserve">Merci d’en informer la référente accessibilité, certaines nécessitent des adaptations. </w:t>
      </w:r>
    </w:p>
    <w:p w:rsidR="0075618A" w:rsidRPr="001C43E5" w:rsidRDefault="0075618A" w:rsidP="0075618A">
      <w:pPr>
        <w:pStyle w:val="Titre4"/>
      </w:pPr>
      <w:r w:rsidRPr="00565912">
        <w:lastRenderedPageBreak/>
        <w:t>Jeune public</w:t>
      </w:r>
    </w:p>
    <w:p w:rsidR="0075618A" w:rsidRDefault="0075618A" w:rsidP="0075618A"/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Les visites jeune public sont accessibles pour les personnes en situation de handicap moteur.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Programme disponible sur le site internet du musée :</w:t>
      </w:r>
    </w:p>
    <w:p w:rsidR="0075618A" w:rsidRDefault="00AA1ABB" w:rsidP="0075618A">
      <w:pPr>
        <w:rPr>
          <w:sz w:val="32"/>
          <w:szCs w:val="32"/>
        </w:rPr>
      </w:pPr>
      <w:hyperlink r:id="rId13" w:history="1">
        <w:r w:rsidR="0075618A" w:rsidRPr="00F7509D">
          <w:rPr>
            <w:rStyle w:val="Lienhypertexte"/>
            <w:sz w:val="32"/>
            <w:szCs w:val="32"/>
          </w:rPr>
          <w:t>http://www.mbaa.besancon.fr/activites-culturelles/public-scolaire/</w:t>
        </w:r>
      </w:hyperlink>
    </w:p>
    <w:p w:rsidR="0075618A" w:rsidRDefault="00AA1ABB" w:rsidP="0075618A">
      <w:pPr>
        <w:rPr>
          <w:sz w:val="32"/>
          <w:szCs w:val="32"/>
        </w:rPr>
      </w:pPr>
      <w:hyperlink r:id="rId14" w:history="1">
        <w:r w:rsidR="0075618A" w:rsidRPr="00F7509D">
          <w:rPr>
            <w:rStyle w:val="Lienhypertexte"/>
            <w:sz w:val="32"/>
            <w:szCs w:val="32"/>
          </w:rPr>
          <w:t>http://www.mbaa.besancon.fr/events/categorie/jeune-public/</w:t>
        </w:r>
      </w:hyperlink>
      <w:r w:rsidR="0075618A">
        <w:rPr>
          <w:sz w:val="32"/>
          <w:szCs w:val="32"/>
        </w:rPr>
        <w:t xml:space="preserve"> </w:t>
      </w:r>
    </w:p>
    <w:p w:rsidR="0075618A" w:rsidRDefault="0075618A" w:rsidP="0075618A">
      <w:pPr>
        <w:rPr>
          <w:sz w:val="32"/>
          <w:szCs w:val="32"/>
        </w:rPr>
      </w:pPr>
    </w:p>
    <w:p w:rsidR="0075618A" w:rsidRPr="00AF357B" w:rsidRDefault="0075618A" w:rsidP="0075618A">
      <w:pPr>
        <w:rPr>
          <w:b/>
          <w:sz w:val="32"/>
          <w:szCs w:val="32"/>
        </w:rPr>
      </w:pPr>
      <w:r w:rsidRPr="00047AD7">
        <w:rPr>
          <w:b/>
          <w:sz w:val="32"/>
          <w:szCs w:val="32"/>
        </w:rPr>
        <w:t xml:space="preserve">Merci d’en informer la référente accessibilité, certaines nécessitent des adaptations. 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056F" w:rsidRDefault="0075056F" w:rsidP="0075618A">
      <w:pPr>
        <w:rPr>
          <w:sz w:val="32"/>
          <w:szCs w:val="32"/>
        </w:rPr>
      </w:pPr>
    </w:p>
    <w:p w:rsidR="0075056F" w:rsidRDefault="0075056F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Pr="00EE12E4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pStyle w:val="Titre3"/>
      </w:pPr>
      <w:bookmarkStart w:id="8" w:name="_Toc83882340"/>
      <w:r w:rsidRPr="00454C7A">
        <w:lastRenderedPageBreak/>
        <w:t>HANDICAP INTELLECTUEL</w:t>
      </w:r>
      <w:bookmarkEnd w:id="8"/>
    </w:p>
    <w:p w:rsidR="0075618A" w:rsidRDefault="0075618A" w:rsidP="0075618A"/>
    <w:p w:rsidR="0075618A" w:rsidRPr="006559D5" w:rsidRDefault="0075618A" w:rsidP="0075618A">
      <w:pPr>
        <w:pStyle w:val="Titre4"/>
      </w:pPr>
      <w:r w:rsidRPr="00D47EC0">
        <w:t xml:space="preserve">Adultes </w:t>
      </w:r>
    </w:p>
    <w:p w:rsidR="0075618A" w:rsidRDefault="0075618A" w:rsidP="0075618A">
      <w:pPr>
        <w:rPr>
          <w:sz w:val="32"/>
          <w:szCs w:val="32"/>
        </w:rPr>
      </w:pPr>
    </w:p>
    <w:p w:rsidR="0075618A" w:rsidRPr="00C15417" w:rsidRDefault="00CF7A32" w:rsidP="0075618A">
      <w:pPr>
        <w:pStyle w:val="Titre5"/>
        <w:rPr>
          <w:color w:val="auto"/>
        </w:rPr>
      </w:pPr>
      <w:r>
        <w:rPr>
          <w:rFonts w:cs="Calibri"/>
          <w:color w:val="auto"/>
        </w:rPr>
        <w:t>Facile : en toute discrétion</w:t>
      </w:r>
    </w:p>
    <w:p w:rsidR="0075618A" w:rsidRPr="006E5A20" w:rsidRDefault="0075618A" w:rsidP="0075618A">
      <w:pPr>
        <w:rPr>
          <w:color w:val="000000"/>
          <w:sz w:val="32"/>
          <w:szCs w:val="32"/>
        </w:rPr>
      </w:pPr>
    </w:p>
    <w:p w:rsidR="0075618A" w:rsidRPr="002145ED" w:rsidRDefault="00CF7A32" w:rsidP="0075618A">
      <w:pPr>
        <w:rPr>
          <w:b/>
          <w:sz w:val="32"/>
          <w:szCs w:val="32"/>
        </w:rPr>
      </w:pPr>
      <w:r w:rsidRPr="002145ED">
        <w:rPr>
          <w:b/>
          <w:sz w:val="32"/>
          <w:szCs w:val="32"/>
        </w:rPr>
        <w:t>Samedi 4 décembre à 14h30</w:t>
      </w:r>
    </w:p>
    <w:p w:rsidR="0075618A" w:rsidRPr="00720666" w:rsidRDefault="0075618A" w:rsidP="0075618A">
      <w:pPr>
        <w:rPr>
          <w:color w:val="FF0000"/>
          <w:sz w:val="32"/>
          <w:szCs w:val="32"/>
        </w:rPr>
      </w:pPr>
    </w:p>
    <w:p w:rsidR="0075618A" w:rsidRDefault="00CF7A32" w:rsidP="0075618A">
      <w:pPr>
        <w:rPr>
          <w:sz w:val="32"/>
          <w:szCs w:val="32"/>
        </w:rPr>
      </w:pPr>
      <w:r>
        <w:rPr>
          <w:sz w:val="32"/>
          <w:szCs w:val="32"/>
        </w:rPr>
        <w:t>Une nouvelle collection entre au musée.</w:t>
      </w:r>
    </w:p>
    <w:p w:rsidR="00CF7A32" w:rsidRDefault="00CF7A32" w:rsidP="0075618A">
      <w:pPr>
        <w:rPr>
          <w:sz w:val="32"/>
          <w:szCs w:val="32"/>
        </w:rPr>
      </w:pPr>
      <w:r>
        <w:rPr>
          <w:sz w:val="32"/>
          <w:szCs w:val="32"/>
        </w:rPr>
        <w:t>La collection rassemble des gravures.</w:t>
      </w:r>
    </w:p>
    <w:p w:rsidR="00CF7A32" w:rsidRDefault="00CF7A32" w:rsidP="0075618A">
      <w:pPr>
        <w:rPr>
          <w:sz w:val="32"/>
          <w:szCs w:val="32"/>
        </w:rPr>
      </w:pPr>
      <w:r>
        <w:rPr>
          <w:sz w:val="32"/>
          <w:szCs w:val="32"/>
        </w:rPr>
        <w:t>Venez découvrir les gravures </w:t>
      </w:r>
    </w:p>
    <w:p w:rsidR="00CF7A32" w:rsidRDefault="00CF7A32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tout simplement ! </w:t>
      </w:r>
    </w:p>
    <w:p w:rsidR="00CF7A32" w:rsidRDefault="00CF7A32" w:rsidP="0075618A">
      <w:pPr>
        <w:rPr>
          <w:sz w:val="32"/>
          <w:szCs w:val="32"/>
        </w:rPr>
      </w:pPr>
    </w:p>
    <w:p w:rsidR="0075618A" w:rsidRPr="00E702C0" w:rsidRDefault="0075618A" w:rsidP="0075618A">
      <w:pPr>
        <w:rPr>
          <w:color w:val="808080"/>
          <w:sz w:val="32"/>
          <w:szCs w:val="32"/>
        </w:rPr>
      </w:pPr>
      <w:r w:rsidRPr="00E702C0">
        <w:rPr>
          <w:color w:val="808080"/>
          <w:sz w:val="32"/>
          <w:szCs w:val="32"/>
        </w:rPr>
        <w:t>Durée : 1h</w:t>
      </w:r>
    </w:p>
    <w:p w:rsidR="0075618A" w:rsidRPr="00E702C0" w:rsidRDefault="0075618A" w:rsidP="0075618A">
      <w:pPr>
        <w:rPr>
          <w:color w:val="808080"/>
          <w:sz w:val="32"/>
          <w:szCs w:val="32"/>
        </w:rPr>
      </w:pPr>
      <w:r w:rsidRPr="00E702C0">
        <w:rPr>
          <w:color w:val="808080"/>
          <w:sz w:val="32"/>
          <w:szCs w:val="32"/>
        </w:rPr>
        <w:t xml:space="preserve">Limitée à 15 personnes </w:t>
      </w:r>
      <w:r w:rsidR="002145ED">
        <w:rPr>
          <w:color w:val="808080"/>
          <w:sz w:val="32"/>
          <w:szCs w:val="32"/>
        </w:rPr>
        <w:t>en situation de handicap</w:t>
      </w:r>
    </w:p>
    <w:p w:rsidR="0075618A" w:rsidRDefault="0075618A" w:rsidP="0075618A">
      <w:pPr>
        <w:rPr>
          <w:color w:val="808080"/>
          <w:sz w:val="32"/>
          <w:szCs w:val="32"/>
        </w:rPr>
      </w:pPr>
      <w:r w:rsidRPr="00E702C0">
        <w:rPr>
          <w:color w:val="808080"/>
          <w:sz w:val="32"/>
          <w:szCs w:val="32"/>
        </w:rPr>
        <w:t xml:space="preserve">Adultes et </w:t>
      </w:r>
      <w:r>
        <w:rPr>
          <w:color w:val="808080"/>
          <w:sz w:val="32"/>
          <w:szCs w:val="32"/>
        </w:rPr>
        <w:t>adolescents à partir de 13 ans</w:t>
      </w:r>
    </w:p>
    <w:p w:rsidR="006077D5" w:rsidRDefault="006077D5" w:rsidP="0075618A">
      <w:pPr>
        <w:rPr>
          <w:color w:val="808080"/>
          <w:sz w:val="32"/>
          <w:szCs w:val="32"/>
        </w:rPr>
      </w:pPr>
    </w:p>
    <w:p w:rsidR="006077D5" w:rsidRDefault="006077D5" w:rsidP="0075618A">
      <w:pPr>
        <w:rPr>
          <w:sz w:val="32"/>
          <w:szCs w:val="32"/>
        </w:rPr>
      </w:pPr>
      <w:r w:rsidRPr="006077D5">
        <w:rPr>
          <w:sz w:val="32"/>
          <w:szCs w:val="32"/>
        </w:rPr>
        <w:t>En partenariat avec</w:t>
      </w:r>
      <w:r>
        <w:rPr>
          <w:sz w:val="32"/>
          <w:szCs w:val="32"/>
        </w:rPr>
        <w:t xml:space="preserve"> l’Espace Temps Libre</w:t>
      </w:r>
      <w:r w:rsidRPr="006077D5">
        <w:rPr>
          <w:sz w:val="32"/>
          <w:szCs w:val="32"/>
        </w:rPr>
        <w:t xml:space="preserve"> l’ADAPEI du Doubs.</w:t>
      </w:r>
    </w:p>
    <w:p w:rsidR="006077D5" w:rsidRDefault="006077D5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Possibilité de réserver directement auprès de l’association : </w:t>
      </w:r>
    </w:p>
    <w:p w:rsidR="006077D5" w:rsidRPr="006077D5" w:rsidRDefault="006077D5" w:rsidP="0075618A">
      <w:pPr>
        <w:rPr>
          <w:sz w:val="32"/>
          <w:szCs w:val="32"/>
        </w:rPr>
      </w:pPr>
      <w:r w:rsidRPr="006077D5">
        <w:rPr>
          <w:sz w:val="32"/>
          <w:szCs w:val="32"/>
        </w:rPr>
        <w:t>09 61 20 37 12</w:t>
      </w:r>
    </w:p>
    <w:p w:rsidR="0075618A" w:rsidRPr="00E702C0" w:rsidRDefault="0075618A" w:rsidP="0075618A">
      <w:pPr>
        <w:rPr>
          <w:color w:val="808080"/>
          <w:sz w:val="32"/>
          <w:szCs w:val="32"/>
        </w:rPr>
      </w:pPr>
    </w:p>
    <w:p w:rsidR="0075056F" w:rsidRPr="00A8224F" w:rsidRDefault="0075056F" w:rsidP="0075056F">
      <w:pPr>
        <w:rPr>
          <w:sz w:val="32"/>
          <w:szCs w:val="32"/>
        </w:rPr>
      </w:pPr>
      <w:r w:rsidRPr="00A8224F">
        <w:rPr>
          <w:sz w:val="32"/>
          <w:szCs w:val="32"/>
        </w:rPr>
        <w:t>Proposé</w:t>
      </w:r>
      <w:r>
        <w:rPr>
          <w:sz w:val="32"/>
          <w:szCs w:val="32"/>
        </w:rPr>
        <w:t>e</w:t>
      </w:r>
      <w:r w:rsidRPr="00A8224F">
        <w:rPr>
          <w:sz w:val="32"/>
          <w:szCs w:val="32"/>
        </w:rPr>
        <w:t xml:space="preserve"> p</w:t>
      </w:r>
      <w:r>
        <w:rPr>
          <w:sz w:val="32"/>
          <w:szCs w:val="32"/>
        </w:rPr>
        <w:t>our les groupes sur réservation dans le semestre.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CF7A32" w:rsidRDefault="00CF7A32" w:rsidP="0075618A">
      <w:pPr>
        <w:rPr>
          <w:sz w:val="32"/>
          <w:szCs w:val="32"/>
        </w:rPr>
      </w:pPr>
    </w:p>
    <w:p w:rsidR="00CF7A32" w:rsidRDefault="00CF7A32" w:rsidP="0075618A">
      <w:pPr>
        <w:rPr>
          <w:sz w:val="32"/>
          <w:szCs w:val="32"/>
        </w:rPr>
      </w:pPr>
    </w:p>
    <w:p w:rsidR="00CF7A32" w:rsidRDefault="00CF7A32" w:rsidP="0075618A">
      <w:pPr>
        <w:rPr>
          <w:sz w:val="32"/>
          <w:szCs w:val="32"/>
        </w:rPr>
      </w:pPr>
    </w:p>
    <w:p w:rsidR="00CF7A32" w:rsidRDefault="00CF7A32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Pr="00E702C0" w:rsidRDefault="0075618A" w:rsidP="0075618A">
      <w:pPr>
        <w:rPr>
          <w:color w:val="0D0D0D"/>
          <w:sz w:val="36"/>
          <w:szCs w:val="36"/>
        </w:rPr>
      </w:pPr>
      <w:r w:rsidRPr="00E702C0">
        <w:rPr>
          <w:color w:val="0D0D0D"/>
          <w:sz w:val="36"/>
          <w:szCs w:val="36"/>
        </w:rPr>
        <w:lastRenderedPageBreak/>
        <w:t>Pour les groupes, retrouvez aussi, sur réservation :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pStyle w:val="Titre5"/>
      </w:pPr>
      <w:r>
        <w:t>Visite découverte facile à comprendre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Découvrez les chefs d‘œuvres du musée</w:t>
      </w:r>
      <w:r w:rsidR="00CF7A32">
        <w:rPr>
          <w:sz w:val="32"/>
          <w:szCs w:val="32"/>
        </w:rPr>
        <w:t>,</w:t>
      </w:r>
    </w:p>
    <w:p w:rsidR="0075618A" w:rsidRDefault="00CF7A32" w:rsidP="0075618A">
      <w:pPr>
        <w:rPr>
          <w:sz w:val="32"/>
          <w:szCs w:val="32"/>
        </w:rPr>
      </w:pPr>
      <w:r>
        <w:rPr>
          <w:sz w:val="32"/>
          <w:szCs w:val="32"/>
        </w:rPr>
        <w:t>tout simplement !</w:t>
      </w:r>
    </w:p>
    <w:p w:rsidR="0075618A" w:rsidRDefault="0075618A" w:rsidP="0075618A">
      <w:pPr>
        <w:rPr>
          <w:sz w:val="32"/>
          <w:szCs w:val="32"/>
        </w:rPr>
      </w:pPr>
    </w:p>
    <w:p w:rsidR="0075618A" w:rsidRPr="00E702C0" w:rsidRDefault="0075618A" w:rsidP="0075618A">
      <w:pPr>
        <w:rPr>
          <w:color w:val="808080"/>
          <w:sz w:val="32"/>
          <w:szCs w:val="32"/>
        </w:rPr>
      </w:pPr>
      <w:r w:rsidRPr="00E702C0">
        <w:rPr>
          <w:color w:val="808080"/>
          <w:sz w:val="32"/>
          <w:szCs w:val="32"/>
        </w:rPr>
        <w:t>Durée : 1h</w:t>
      </w:r>
    </w:p>
    <w:p w:rsidR="0075618A" w:rsidRPr="00E702C0" w:rsidRDefault="0075618A" w:rsidP="0075618A">
      <w:pPr>
        <w:rPr>
          <w:color w:val="808080"/>
          <w:sz w:val="32"/>
          <w:szCs w:val="32"/>
        </w:rPr>
      </w:pPr>
      <w:r w:rsidRPr="00E702C0">
        <w:rPr>
          <w:color w:val="808080"/>
          <w:sz w:val="32"/>
          <w:szCs w:val="32"/>
        </w:rPr>
        <w:t xml:space="preserve">Limitée à 15 personnes </w:t>
      </w:r>
    </w:p>
    <w:p w:rsidR="0075618A" w:rsidRPr="00E702C0" w:rsidRDefault="0075618A" w:rsidP="0075618A">
      <w:pPr>
        <w:rPr>
          <w:color w:val="808080"/>
          <w:sz w:val="32"/>
          <w:szCs w:val="32"/>
        </w:rPr>
      </w:pPr>
      <w:r w:rsidRPr="00E702C0">
        <w:rPr>
          <w:color w:val="808080"/>
          <w:sz w:val="32"/>
          <w:szCs w:val="32"/>
        </w:rPr>
        <w:t xml:space="preserve">Adultes et </w:t>
      </w:r>
      <w:r w:rsidR="005763B5">
        <w:rPr>
          <w:color w:val="808080"/>
          <w:sz w:val="32"/>
          <w:szCs w:val="32"/>
        </w:rPr>
        <w:t>adolescents à partir de 13</w:t>
      </w:r>
      <w:r>
        <w:rPr>
          <w:color w:val="808080"/>
          <w:sz w:val="32"/>
          <w:szCs w:val="32"/>
        </w:rPr>
        <w:t xml:space="preserve"> ans</w:t>
      </w:r>
    </w:p>
    <w:p w:rsidR="0075618A" w:rsidRDefault="0075618A" w:rsidP="0075618A">
      <w:pPr>
        <w:rPr>
          <w:sz w:val="32"/>
          <w:szCs w:val="32"/>
        </w:rPr>
      </w:pPr>
    </w:p>
    <w:p w:rsidR="0075618A" w:rsidRPr="006559D5" w:rsidRDefault="0075618A" w:rsidP="0075618A">
      <w:pPr>
        <w:pStyle w:val="Titre4"/>
      </w:pPr>
      <w:r>
        <w:t>Jeune public</w:t>
      </w:r>
    </w:p>
    <w:p w:rsidR="0075618A" w:rsidRDefault="0075618A" w:rsidP="0075618A">
      <w:pPr>
        <w:rPr>
          <w:sz w:val="32"/>
          <w:szCs w:val="32"/>
        </w:rPr>
      </w:pPr>
    </w:p>
    <w:p w:rsidR="0075618A" w:rsidRPr="00922D60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Pr="00922D60">
        <w:rPr>
          <w:sz w:val="32"/>
          <w:szCs w:val="32"/>
        </w:rPr>
        <w:t xml:space="preserve">es animations </w:t>
      </w:r>
      <w:r>
        <w:rPr>
          <w:sz w:val="32"/>
          <w:szCs w:val="32"/>
        </w:rPr>
        <w:t>pour tous les niveaux scolaires sont proposées pour les jeunes publics. Elles peuvent être facilement adaptées pour les familles avec enfants déficients ou IME (groupes).</w:t>
      </w:r>
    </w:p>
    <w:p w:rsidR="0075618A" w:rsidRPr="00922D60" w:rsidRDefault="0075618A" w:rsidP="0075618A">
      <w:pPr>
        <w:rPr>
          <w:sz w:val="32"/>
          <w:szCs w:val="32"/>
        </w:rPr>
      </w:pPr>
    </w:p>
    <w:p w:rsidR="0075618A" w:rsidRPr="00922D60" w:rsidRDefault="0075618A" w:rsidP="0075618A">
      <w:pPr>
        <w:rPr>
          <w:sz w:val="32"/>
          <w:szCs w:val="32"/>
        </w:rPr>
      </w:pPr>
      <w:r w:rsidRPr="00922D60">
        <w:rPr>
          <w:sz w:val="32"/>
          <w:szCs w:val="32"/>
        </w:rPr>
        <w:t>Vous pouvez consulter l’offre sur le site internet du musée :</w:t>
      </w:r>
    </w:p>
    <w:p w:rsidR="0075618A" w:rsidRDefault="00AA1ABB" w:rsidP="0075618A">
      <w:pPr>
        <w:rPr>
          <w:color w:val="808080"/>
          <w:sz w:val="32"/>
          <w:szCs w:val="32"/>
        </w:rPr>
      </w:pPr>
      <w:hyperlink r:id="rId15" w:history="1">
        <w:r w:rsidR="0075618A" w:rsidRPr="0078662C">
          <w:rPr>
            <w:rStyle w:val="Lienhypertexte"/>
            <w:sz w:val="32"/>
            <w:szCs w:val="32"/>
          </w:rPr>
          <w:t>http://www.mbaa.besancon.fr/activites-culturelles/public-scolaire/</w:t>
        </w:r>
      </w:hyperlink>
    </w:p>
    <w:p w:rsidR="0075618A" w:rsidRDefault="00AA1ABB" w:rsidP="0075618A">
      <w:pPr>
        <w:rPr>
          <w:color w:val="808080"/>
          <w:sz w:val="32"/>
          <w:szCs w:val="32"/>
        </w:rPr>
      </w:pPr>
      <w:hyperlink r:id="rId16" w:history="1">
        <w:r w:rsidR="0075618A" w:rsidRPr="0078662C">
          <w:rPr>
            <w:rStyle w:val="Lienhypertexte"/>
            <w:sz w:val="32"/>
            <w:szCs w:val="32"/>
          </w:rPr>
          <w:t>http://www.mbaa.besancon.fr/events/categorie/jeune-public/</w:t>
        </w:r>
      </w:hyperlink>
    </w:p>
    <w:p w:rsidR="0075618A" w:rsidRDefault="0075618A" w:rsidP="0075618A">
      <w:pPr>
        <w:rPr>
          <w:color w:val="808080"/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 w:rsidRPr="00922D60">
        <w:rPr>
          <w:sz w:val="32"/>
          <w:szCs w:val="32"/>
        </w:rPr>
        <w:t xml:space="preserve">Après avoir vérifié le niveau scolaire de l’animation, vous pouvez réserver auprès de la référente accessibilité. 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Pr="00922D60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Les visites proposées pour les adultes en situation de handicap intellectuel peuvent aussi correspondre aux adolescents à partir de 13 ans.</w:t>
      </w:r>
    </w:p>
    <w:p w:rsidR="0075618A" w:rsidRPr="004B5C2B" w:rsidRDefault="0075618A" w:rsidP="0075618A">
      <w:pPr>
        <w:rPr>
          <w:sz w:val="32"/>
          <w:szCs w:val="32"/>
        </w:rPr>
      </w:pPr>
      <w:r w:rsidRPr="004B5C2B">
        <w:rPr>
          <w:sz w:val="32"/>
          <w:szCs w:val="32"/>
        </w:rPr>
        <w:t>Merci de réserver auprès de la référente accessibilité.</w:t>
      </w:r>
    </w:p>
    <w:p w:rsidR="0075618A" w:rsidRDefault="0075618A" w:rsidP="0075618A">
      <w:pPr>
        <w:rPr>
          <w:color w:val="808080"/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En cas de</w:t>
      </w:r>
      <w:r w:rsidRPr="00922D60">
        <w:rPr>
          <w:sz w:val="32"/>
          <w:szCs w:val="32"/>
        </w:rPr>
        <w:t xml:space="preserve"> polyhandicap</w:t>
      </w:r>
      <w:r>
        <w:rPr>
          <w:sz w:val="32"/>
          <w:szCs w:val="32"/>
        </w:rPr>
        <w:t xml:space="preserve"> ou d’handicap lourd :</w:t>
      </w:r>
    </w:p>
    <w:p w:rsidR="0075618A" w:rsidRPr="00922D60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Une animation sur mesure peut être réalisée avec la référente accessibilité pour les groupes.</w:t>
      </w:r>
    </w:p>
    <w:p w:rsidR="0075618A" w:rsidRPr="005D107B" w:rsidRDefault="0075618A" w:rsidP="0075618A">
      <w:pPr>
        <w:rPr>
          <w:color w:val="808080"/>
          <w:sz w:val="32"/>
          <w:szCs w:val="32"/>
        </w:rPr>
      </w:pPr>
    </w:p>
    <w:p w:rsidR="0075618A" w:rsidRPr="00454C7A" w:rsidRDefault="0075618A" w:rsidP="0075618A">
      <w:pPr>
        <w:pStyle w:val="Titre3"/>
      </w:pPr>
      <w:bookmarkStart w:id="9" w:name="_Toc83882341"/>
      <w:r w:rsidRPr="00454C7A">
        <w:lastRenderedPageBreak/>
        <w:t>HANDICAP PSYCHIQUE</w:t>
      </w:r>
      <w:bookmarkEnd w:id="9"/>
      <w:r w:rsidRPr="00454C7A">
        <w:t xml:space="preserve"> 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Nous proposons des visites sur réservation pour les groupes.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Ces visites seront conçues sur mesure, après un entretien de préparation téléphonique avec votre organisme.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L’objectif de l’activité est de lutter contre l’isolement des personnes en situation de handicap psychique. 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Pour les personnes pouvant visiter en autonomie, toute animation du programme général est intéressante. Vous trouverez le programme complet sur le site internet :</w:t>
      </w:r>
    </w:p>
    <w:p w:rsidR="0075618A" w:rsidRPr="00AF357B" w:rsidRDefault="00AA1ABB" w:rsidP="0075618A">
      <w:pPr>
        <w:rPr>
          <w:sz w:val="32"/>
          <w:szCs w:val="32"/>
        </w:rPr>
      </w:pPr>
      <w:hyperlink r:id="rId17" w:history="1">
        <w:r w:rsidR="0075618A" w:rsidRPr="00AF357B">
          <w:rPr>
            <w:rStyle w:val="Lienhypertexte"/>
            <w:sz w:val="32"/>
            <w:szCs w:val="32"/>
          </w:rPr>
          <w:t>www.mbaa.besancon.fr</w:t>
        </w:r>
      </w:hyperlink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771C36" w:rsidRDefault="00771C36" w:rsidP="00771C36">
      <w:pPr>
        <w:pStyle w:val="Titre3"/>
      </w:pPr>
      <w:bookmarkStart w:id="10" w:name="_Toc83882342"/>
      <w:r>
        <w:rPr>
          <w:rFonts w:cs="Calibri"/>
          <w:color w:val="000000"/>
        </w:rPr>
        <w:lastRenderedPageBreak/>
        <w:t>ÉVÈNEMENTS TOUT PUBLIC</w:t>
      </w:r>
      <w:bookmarkEnd w:id="10"/>
      <w:r>
        <w:rPr>
          <w:rFonts w:cs="Calibri"/>
          <w:color w:val="FF0000"/>
          <w:sz w:val="40"/>
          <w:szCs w:val="40"/>
          <w:lang w:eastAsia="fr-FR"/>
        </w:rPr>
        <w:t xml:space="preserve"> </w:t>
      </w:r>
    </w:p>
    <w:p w:rsidR="00771C36" w:rsidRDefault="00771C36" w:rsidP="00C2326E">
      <w:pPr>
        <w:pStyle w:val="Titre3"/>
        <w:rPr>
          <w:rFonts w:cs="Calibri"/>
          <w:color w:val="000000"/>
        </w:rPr>
      </w:pPr>
    </w:p>
    <w:p w:rsidR="00771C36" w:rsidRPr="006559D5" w:rsidRDefault="00771C36" w:rsidP="00771C36">
      <w:pPr>
        <w:pStyle w:val="Titre4"/>
      </w:pPr>
      <w:r w:rsidRPr="00D47EC0">
        <w:t xml:space="preserve">Adultes </w:t>
      </w:r>
    </w:p>
    <w:p w:rsidR="00771C36" w:rsidRDefault="00771C36" w:rsidP="00771C36">
      <w:pPr>
        <w:rPr>
          <w:sz w:val="32"/>
          <w:szCs w:val="32"/>
        </w:rPr>
      </w:pPr>
    </w:p>
    <w:p w:rsidR="00771C36" w:rsidRPr="00C15417" w:rsidRDefault="00771C36" w:rsidP="00771C36">
      <w:pPr>
        <w:pStyle w:val="Titre5"/>
        <w:rPr>
          <w:color w:val="auto"/>
        </w:rPr>
      </w:pPr>
      <w:r>
        <w:rPr>
          <w:rFonts w:cs="Calibri"/>
          <w:color w:val="auto"/>
        </w:rPr>
        <w:t>Journée internationale du handicap</w:t>
      </w:r>
    </w:p>
    <w:p w:rsidR="00771C36" w:rsidRPr="006E5A20" w:rsidRDefault="00771C36" w:rsidP="00771C36">
      <w:pPr>
        <w:rPr>
          <w:color w:val="000000"/>
          <w:sz w:val="32"/>
          <w:szCs w:val="32"/>
        </w:rPr>
      </w:pPr>
    </w:p>
    <w:p w:rsidR="00771C36" w:rsidRPr="002145ED" w:rsidRDefault="00771C36" w:rsidP="00771C36">
      <w:pPr>
        <w:rPr>
          <w:b/>
          <w:sz w:val="32"/>
          <w:szCs w:val="32"/>
        </w:rPr>
      </w:pPr>
      <w:r>
        <w:rPr>
          <w:b/>
          <w:sz w:val="32"/>
          <w:szCs w:val="32"/>
        </w:rPr>
        <w:t>Vendredi 3</w:t>
      </w:r>
      <w:r w:rsidRPr="002145ED">
        <w:rPr>
          <w:b/>
          <w:sz w:val="32"/>
          <w:szCs w:val="32"/>
        </w:rPr>
        <w:t xml:space="preserve"> décembre à 14h30</w:t>
      </w:r>
    </w:p>
    <w:p w:rsidR="00771C36" w:rsidRPr="00720666" w:rsidRDefault="00771C36" w:rsidP="00771C36">
      <w:pPr>
        <w:rPr>
          <w:color w:val="FF0000"/>
          <w:sz w:val="32"/>
          <w:szCs w:val="32"/>
        </w:rPr>
      </w:pPr>
    </w:p>
    <w:p w:rsidR="00771C36" w:rsidRDefault="00771C36" w:rsidP="00771C36">
      <w:pPr>
        <w:rPr>
          <w:sz w:val="32"/>
          <w:szCs w:val="32"/>
        </w:rPr>
      </w:pPr>
      <w:r>
        <w:rPr>
          <w:sz w:val="32"/>
          <w:szCs w:val="32"/>
        </w:rPr>
        <w:t>Discours du Lions Club</w:t>
      </w:r>
      <w:r w:rsidR="00996866">
        <w:rPr>
          <w:sz w:val="32"/>
          <w:szCs w:val="32"/>
        </w:rPr>
        <w:t xml:space="preserve"> Besançon Lumière</w:t>
      </w:r>
      <w:r>
        <w:rPr>
          <w:sz w:val="32"/>
          <w:szCs w:val="32"/>
        </w:rPr>
        <w:t xml:space="preserve"> autour du plan tactile du musée, </w:t>
      </w:r>
    </w:p>
    <w:p w:rsidR="00771C36" w:rsidRDefault="00771C36" w:rsidP="00771C36">
      <w:pPr>
        <w:rPr>
          <w:sz w:val="32"/>
          <w:szCs w:val="32"/>
        </w:rPr>
      </w:pPr>
      <w:r>
        <w:rPr>
          <w:sz w:val="32"/>
          <w:szCs w:val="32"/>
        </w:rPr>
        <w:t xml:space="preserve">et visite-débat autour de l’exposition </w:t>
      </w:r>
      <w:r w:rsidRPr="00771C36">
        <w:rPr>
          <w:i/>
          <w:sz w:val="32"/>
          <w:szCs w:val="32"/>
        </w:rPr>
        <w:t>En toute discrétion</w:t>
      </w:r>
      <w:r>
        <w:rPr>
          <w:sz w:val="32"/>
          <w:szCs w:val="32"/>
        </w:rPr>
        <w:t xml:space="preserve">. </w:t>
      </w:r>
    </w:p>
    <w:p w:rsidR="00771C36" w:rsidRDefault="00771C36" w:rsidP="00771C36">
      <w:pPr>
        <w:rPr>
          <w:sz w:val="32"/>
          <w:szCs w:val="32"/>
        </w:rPr>
      </w:pPr>
    </w:p>
    <w:p w:rsidR="00771C36" w:rsidRPr="00E702C0" w:rsidRDefault="00771C36" w:rsidP="00771C36">
      <w:pPr>
        <w:rPr>
          <w:color w:val="808080"/>
          <w:sz w:val="32"/>
          <w:szCs w:val="32"/>
        </w:rPr>
      </w:pPr>
      <w:r w:rsidRPr="00E702C0">
        <w:rPr>
          <w:color w:val="808080"/>
          <w:sz w:val="32"/>
          <w:szCs w:val="32"/>
        </w:rPr>
        <w:t>Durée : 1h</w:t>
      </w:r>
      <w:r>
        <w:rPr>
          <w:color w:val="808080"/>
          <w:sz w:val="32"/>
          <w:szCs w:val="32"/>
        </w:rPr>
        <w:t>30 maximum</w:t>
      </w:r>
    </w:p>
    <w:p w:rsidR="00771C36" w:rsidRDefault="00771C36" w:rsidP="00771C36">
      <w:pPr>
        <w:rPr>
          <w:color w:val="808080"/>
          <w:sz w:val="32"/>
          <w:szCs w:val="32"/>
        </w:rPr>
      </w:pPr>
      <w:r w:rsidRPr="00E702C0">
        <w:rPr>
          <w:color w:val="808080"/>
          <w:sz w:val="32"/>
          <w:szCs w:val="32"/>
        </w:rPr>
        <w:t xml:space="preserve">Adultes et </w:t>
      </w:r>
      <w:r>
        <w:rPr>
          <w:color w:val="808080"/>
          <w:sz w:val="32"/>
          <w:szCs w:val="32"/>
        </w:rPr>
        <w:t>adolescents à partir de 13 ans</w:t>
      </w:r>
    </w:p>
    <w:p w:rsidR="00771C36" w:rsidRDefault="00771C36" w:rsidP="00771C36">
      <w:pPr>
        <w:rPr>
          <w:color w:val="808080"/>
          <w:sz w:val="32"/>
          <w:szCs w:val="32"/>
        </w:rPr>
      </w:pPr>
    </w:p>
    <w:p w:rsidR="00771C36" w:rsidRDefault="00771C36" w:rsidP="00771C36">
      <w:pPr>
        <w:rPr>
          <w:sz w:val="32"/>
          <w:szCs w:val="32"/>
        </w:rPr>
      </w:pPr>
    </w:p>
    <w:p w:rsidR="00996866" w:rsidRDefault="00996866" w:rsidP="00996866">
      <w:pPr>
        <w:rPr>
          <w:sz w:val="32"/>
          <w:szCs w:val="32"/>
        </w:rPr>
      </w:pPr>
      <w:r w:rsidRPr="006077D5">
        <w:rPr>
          <w:sz w:val="32"/>
          <w:szCs w:val="32"/>
        </w:rPr>
        <w:t xml:space="preserve">Les musées du Centre participeront également à la Semaine Bisontine du Handicap (informations communiquées prochainement).  </w:t>
      </w:r>
    </w:p>
    <w:p w:rsidR="00771C36" w:rsidRDefault="00771C36" w:rsidP="00771C36">
      <w:pPr>
        <w:rPr>
          <w:sz w:val="32"/>
          <w:szCs w:val="32"/>
        </w:rPr>
      </w:pPr>
    </w:p>
    <w:p w:rsidR="00771C36" w:rsidRPr="00771C36" w:rsidRDefault="00771C36" w:rsidP="00771C36"/>
    <w:p w:rsidR="00771C36" w:rsidRDefault="00771C36" w:rsidP="00C2326E">
      <w:pPr>
        <w:pStyle w:val="Titre3"/>
        <w:rPr>
          <w:rFonts w:cs="Calibri"/>
          <w:color w:val="000000"/>
        </w:rPr>
      </w:pPr>
    </w:p>
    <w:p w:rsidR="00771C36" w:rsidRDefault="00771C36" w:rsidP="00C2326E">
      <w:pPr>
        <w:pStyle w:val="Titre3"/>
        <w:rPr>
          <w:rFonts w:cs="Calibri"/>
          <w:color w:val="000000"/>
        </w:rPr>
      </w:pPr>
    </w:p>
    <w:p w:rsidR="00771C36" w:rsidRDefault="00771C36" w:rsidP="00C2326E">
      <w:pPr>
        <w:pStyle w:val="Titre3"/>
        <w:rPr>
          <w:rFonts w:cs="Calibri"/>
          <w:color w:val="000000"/>
        </w:rPr>
      </w:pPr>
    </w:p>
    <w:p w:rsidR="00771C36" w:rsidRDefault="00771C36" w:rsidP="00C2326E">
      <w:pPr>
        <w:pStyle w:val="Titre3"/>
        <w:rPr>
          <w:rFonts w:cs="Calibri"/>
          <w:color w:val="000000"/>
        </w:rPr>
      </w:pPr>
    </w:p>
    <w:p w:rsidR="00771C36" w:rsidRDefault="00771C36" w:rsidP="00771C36">
      <w:pPr>
        <w:rPr>
          <w:rFonts w:eastAsia="Times New Roman" w:cs="Calibri"/>
          <w:b/>
          <w:color w:val="000000"/>
          <w:sz w:val="48"/>
          <w:szCs w:val="24"/>
        </w:rPr>
      </w:pPr>
    </w:p>
    <w:p w:rsidR="00996866" w:rsidRDefault="00996866" w:rsidP="00771C36">
      <w:pPr>
        <w:rPr>
          <w:rFonts w:eastAsia="Times New Roman" w:cs="Calibri"/>
          <w:b/>
          <w:color w:val="000000"/>
          <w:sz w:val="48"/>
          <w:szCs w:val="24"/>
        </w:rPr>
      </w:pPr>
    </w:p>
    <w:p w:rsidR="00996866" w:rsidRDefault="00996866" w:rsidP="00771C36">
      <w:pPr>
        <w:rPr>
          <w:rFonts w:eastAsia="Times New Roman" w:cs="Calibri"/>
          <w:b/>
          <w:color w:val="000000"/>
          <w:sz w:val="48"/>
          <w:szCs w:val="24"/>
        </w:rPr>
      </w:pPr>
    </w:p>
    <w:p w:rsidR="00996866" w:rsidRDefault="00996866" w:rsidP="00771C36"/>
    <w:p w:rsidR="00771C36" w:rsidRPr="00771C36" w:rsidRDefault="00771C36" w:rsidP="00771C36"/>
    <w:p w:rsidR="00C2326E" w:rsidRDefault="00C2326E" w:rsidP="00C2326E">
      <w:pPr>
        <w:pStyle w:val="Titre3"/>
      </w:pPr>
      <w:bookmarkStart w:id="11" w:name="_Toc83882343"/>
      <w:r>
        <w:rPr>
          <w:rFonts w:cs="Calibri"/>
          <w:color w:val="000000"/>
        </w:rPr>
        <w:lastRenderedPageBreak/>
        <w:t>ÉVÈNEMENTS TOUT PUBLIC</w:t>
      </w:r>
      <w:bookmarkEnd w:id="11"/>
      <w:r>
        <w:rPr>
          <w:rFonts w:cs="Calibri"/>
          <w:color w:val="FF0000"/>
          <w:sz w:val="40"/>
          <w:szCs w:val="40"/>
          <w:lang w:eastAsia="fr-FR"/>
        </w:rPr>
        <w:t xml:space="preserve"> </w:t>
      </w: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9C10ED" w:rsidRDefault="009C10ED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Aux Musées du Centre : </w:t>
      </w:r>
    </w:p>
    <w:p w:rsidR="009C10ED" w:rsidRPr="009C10ED" w:rsidRDefault="009C10ED" w:rsidP="009C10ED">
      <w:pPr>
        <w:pStyle w:val="NormalWeb"/>
        <w:spacing w:before="240" w:beforeAutospacing="0" w:after="240" w:afterAutospacing="0"/>
        <w:jc w:val="both"/>
      </w:pPr>
      <w:r w:rsidRPr="009C10ED">
        <w:rPr>
          <w:rFonts w:ascii="Calibri" w:hAnsi="Calibri" w:cs="Calibri"/>
          <w:b/>
          <w:bCs/>
          <w:color w:val="000000"/>
        </w:rPr>
        <w:t>Fête de la Science</w:t>
      </w:r>
    </w:p>
    <w:p w:rsidR="009C10ED" w:rsidRPr="009C10ED" w:rsidRDefault="009C10ED" w:rsidP="009C10ED">
      <w:pPr>
        <w:pStyle w:val="NormalWeb"/>
        <w:spacing w:before="240" w:beforeAutospacing="0" w:after="240" w:afterAutospacing="0"/>
        <w:jc w:val="both"/>
      </w:pPr>
      <w:r w:rsidRPr="009C10ED">
        <w:rPr>
          <w:rFonts w:ascii="Calibri" w:hAnsi="Calibri" w:cs="Calibri"/>
          <w:b/>
          <w:bCs/>
          <w:color w:val="000000"/>
        </w:rPr>
        <w:t>Du 7 au 10 octobre 2021</w:t>
      </w:r>
    </w:p>
    <w:p w:rsidR="009C10ED" w:rsidRDefault="009C10ED" w:rsidP="009C10ED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La Fête de la Science fête cette année ses 30 ans ! Sur le campus de la Bouloie, à Besançon, l’Université de Franche-Comté accueille la manifestation où sont proposées de nombreuses d’animations, de démonstrations et d’expériences avec des dizaines de chercheurs, médiateurs et scientifiques en tous genres.</w:t>
      </w:r>
    </w:p>
    <w:p w:rsidR="009C10ED" w:rsidRDefault="009C10ED" w:rsidP="009C10ED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Deux jours sont réservés aux visites des scolaires et deux après-midi à tous les curieux. Venez faire le plein de science à Besançon.</w:t>
      </w:r>
    </w:p>
    <w:p w:rsidR="009C10ED" w:rsidRDefault="009C10ED" w:rsidP="009C10ED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Samedi 9 et dimanche 10 octobre, de 14h à 18h</w:t>
      </w:r>
    </w:p>
    <w:p w:rsidR="009C10ED" w:rsidRDefault="009C10ED" w:rsidP="009C10ED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Jeudi 7 au vendredi 8 octobre pour les scolaires (sur réservation fabrika-resa@univ-fcomte.fr)</w:t>
      </w:r>
    </w:p>
    <w:p w:rsidR="009C10ED" w:rsidRDefault="009C10ED" w:rsidP="009C10ED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Sur le campus de la Bouloie</w:t>
      </w:r>
    </w:p>
    <w:p w:rsidR="009C10ED" w:rsidRDefault="009C10ED" w:rsidP="009C10ED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Accueil public à la FABRIKÀ</w:t>
      </w:r>
    </w:p>
    <w:p w:rsidR="009C10ED" w:rsidRDefault="009C10ED" w:rsidP="009C10ED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Village des sciences dans le Hall du Bâtiment Propédeutique</w:t>
      </w:r>
    </w:p>
    <w:p w:rsidR="009C10ED" w:rsidRDefault="009C10ED" w:rsidP="009C10ED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UFR Sciences et techniques</w:t>
      </w:r>
    </w:p>
    <w:p w:rsidR="009C10ED" w:rsidRDefault="009C10ED" w:rsidP="009C10ED">
      <w:pPr>
        <w:pStyle w:val="NormalWeb"/>
        <w:spacing w:before="240" w:beforeAutospacing="0" w:after="24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16 route de Gray – Besançon</w:t>
      </w:r>
    </w:p>
    <w:p w:rsidR="009C10ED" w:rsidRDefault="009C10ED" w:rsidP="009C10ED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i/>
          <w:iCs/>
          <w:color w:val="000000"/>
        </w:rPr>
        <w:t>Le temps suspendu - Visite-atelier Nature morte</w:t>
      </w:r>
    </w:p>
    <w:p w:rsidR="009C10ED" w:rsidRDefault="009C10ED" w:rsidP="009C10ED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Le temps qui passe a toujours su fasciner les artistes… A travers cette visite-atelier autour des Natures Mortes et de la technique du collage, nous aborderons la notion éminemment abstraite du temps en nous intéressant plus particulièrement à sa représentation symbolique et aux objets qui le matérialisent.</w:t>
      </w:r>
    </w:p>
    <w:p w:rsidR="009C10ED" w:rsidRDefault="009C10ED" w:rsidP="0075618A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96866" w:rsidRDefault="00996866" w:rsidP="0075618A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96866" w:rsidRDefault="00996866" w:rsidP="0075618A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96866" w:rsidRDefault="00996866" w:rsidP="0075618A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96866" w:rsidRDefault="00996866" w:rsidP="0075618A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96866" w:rsidRDefault="00996866" w:rsidP="0075618A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96866" w:rsidRDefault="00996866" w:rsidP="0075618A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96866" w:rsidRDefault="00996866" w:rsidP="0075618A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96866" w:rsidRDefault="00996866" w:rsidP="0075618A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96866" w:rsidRDefault="00996866" w:rsidP="0075618A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96866" w:rsidRDefault="00996866" w:rsidP="0075618A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96866" w:rsidRDefault="00996866" w:rsidP="0075618A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96866" w:rsidRDefault="00996866" w:rsidP="0075618A">
      <w:pPr>
        <w:rPr>
          <w:sz w:val="32"/>
          <w:szCs w:val="32"/>
        </w:rPr>
      </w:pPr>
    </w:p>
    <w:p w:rsidR="009C10ED" w:rsidRDefault="009C10ED" w:rsidP="0075618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Au musée des beaux-arts et d’archéologie : </w:t>
      </w:r>
    </w:p>
    <w:p w:rsidR="006077D5" w:rsidRPr="006077D5" w:rsidRDefault="006077D5" w:rsidP="0075618A">
      <w:pPr>
        <w:rPr>
          <w:sz w:val="24"/>
          <w:szCs w:val="24"/>
        </w:rPr>
      </w:pPr>
    </w:p>
    <w:p w:rsidR="009C10ED" w:rsidRPr="009C10ED" w:rsidRDefault="009C10ED" w:rsidP="009C10ED">
      <w:pPr>
        <w:rPr>
          <w:rFonts w:ascii="Times New Roman" w:eastAsia="Times New Roman" w:hAnsi="Times New Roman"/>
          <w:sz w:val="24"/>
          <w:szCs w:val="24"/>
          <w:lang w:eastAsia="fr-FR"/>
        </w:rPr>
      </w:pPr>
      <w:r w:rsidRPr="009C10ED">
        <w:rPr>
          <w:rFonts w:eastAsia="Times New Roman" w:cs="Calibri"/>
          <w:b/>
          <w:bCs/>
          <w:color w:val="000000"/>
          <w:sz w:val="28"/>
          <w:szCs w:val="28"/>
          <w:shd w:val="clear" w:color="auto" w:fill="FFFFFF"/>
          <w:lang w:eastAsia="fr-FR"/>
        </w:rPr>
        <w:t xml:space="preserve">ESCAPE GAME </w:t>
      </w:r>
      <w:r w:rsidRPr="009C10ED">
        <w:rPr>
          <w:rFonts w:eastAsia="Times New Roman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fr-FR"/>
        </w:rPr>
        <w:t>UN BIEN ÉTRANGE COFFRET</w:t>
      </w:r>
    </w:p>
    <w:p w:rsidR="009C10ED" w:rsidRPr="009C10ED" w:rsidRDefault="009C10ED" w:rsidP="009C10ED">
      <w:pPr>
        <w:rPr>
          <w:rFonts w:ascii="Times New Roman" w:eastAsia="Times New Roman" w:hAnsi="Times New Roman"/>
          <w:sz w:val="24"/>
          <w:szCs w:val="24"/>
          <w:lang w:eastAsia="fr-FR"/>
        </w:rPr>
      </w:pPr>
      <w:r w:rsidRPr="009C10ED">
        <w:rPr>
          <w:rFonts w:eastAsia="Times New Roman" w:cs="Calibri"/>
          <w:i/>
          <w:iCs/>
          <w:color w:val="000000"/>
          <w:shd w:val="clear" w:color="auto" w:fill="FFFFFF"/>
          <w:lang w:eastAsia="fr-FR"/>
        </w:rPr>
        <w:t>En famille ou entre amis, saurez-vous résoudre en moins d’une heure l’énigme de ce meuble étrange directement sorti des réserves du musée des beaux-arts et d’archéologie ? </w:t>
      </w:r>
    </w:p>
    <w:p w:rsidR="009C10ED" w:rsidRPr="009C10ED" w:rsidRDefault="009C10ED" w:rsidP="009C10ED">
      <w:pPr>
        <w:rPr>
          <w:rFonts w:ascii="Times New Roman" w:eastAsia="Times New Roman" w:hAnsi="Times New Roman"/>
          <w:sz w:val="24"/>
          <w:szCs w:val="24"/>
          <w:lang w:eastAsia="fr-FR"/>
        </w:rPr>
      </w:pPr>
      <w:r w:rsidRPr="009C10ED">
        <w:rPr>
          <w:rFonts w:eastAsia="Times New Roman" w:cs="Calibri"/>
          <w:i/>
          <w:iCs/>
          <w:color w:val="000000"/>
          <w:shd w:val="clear" w:color="auto" w:fill="FFFFFF"/>
          <w:lang w:eastAsia="fr-FR"/>
        </w:rPr>
        <w:t xml:space="preserve">Est-ce un cabinet de collectionneur comme le </w:t>
      </w:r>
      <w:r w:rsidRPr="009C10ED">
        <w:rPr>
          <w:rFonts w:eastAsia="Times New Roman" w:cs="Calibri"/>
          <w:i/>
          <w:iCs/>
          <w:color w:val="000000"/>
          <w:sz w:val="21"/>
          <w:szCs w:val="21"/>
          <w:shd w:val="clear" w:color="auto" w:fill="FFFFFF"/>
          <w:lang w:eastAsia="fr-FR"/>
        </w:rPr>
        <w:t>vargueño</w:t>
      </w:r>
      <w:r w:rsidRPr="009C10ED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fr-FR"/>
        </w:rPr>
        <w:t xml:space="preserve"> </w:t>
      </w:r>
      <w:r w:rsidRPr="009C10ED">
        <w:rPr>
          <w:rFonts w:eastAsia="Times New Roman" w:cs="Calibri"/>
          <w:i/>
          <w:iCs/>
          <w:color w:val="000000"/>
          <w:sz w:val="21"/>
          <w:szCs w:val="21"/>
          <w:shd w:val="clear" w:color="auto" w:fill="FFFFFF"/>
          <w:lang w:eastAsia="fr-FR"/>
        </w:rPr>
        <w:t xml:space="preserve">exposé au rez-de-chaussée ? </w:t>
      </w:r>
      <w:r w:rsidRPr="009C10ED">
        <w:rPr>
          <w:rFonts w:eastAsia="Times New Roman" w:cs="Calibri"/>
          <w:i/>
          <w:iCs/>
          <w:color w:val="000000"/>
          <w:shd w:val="clear" w:color="auto" w:fill="FFFFFF"/>
          <w:lang w:eastAsia="fr-FR"/>
        </w:rPr>
        <w:t>Qui est son propriétaire et qu’à-t’il pu cacher à l’intérieur ? Une visite attentive des salles du musée vous donnera peut-être la solution...</w:t>
      </w:r>
    </w:p>
    <w:p w:rsidR="009C10ED" w:rsidRPr="009C10ED" w:rsidRDefault="009C10ED" w:rsidP="009C10ED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C10ED" w:rsidRPr="009C10ED" w:rsidRDefault="009C10ED" w:rsidP="009C10ED">
      <w:pPr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9C10ED">
        <w:rPr>
          <w:rFonts w:eastAsia="Times New Roman" w:cs="Calibri"/>
          <w:b/>
          <w:bCs/>
          <w:color w:val="000000"/>
          <w:shd w:val="clear" w:color="auto" w:fill="FFFFFF"/>
          <w:lang w:eastAsia="fr-FR"/>
        </w:rPr>
        <w:t>Nouveauté à partir du 1er septembre</w:t>
      </w:r>
      <w:r w:rsidRPr="009C10ED">
        <w:rPr>
          <w:sz w:val="32"/>
          <w:szCs w:val="32"/>
        </w:rPr>
        <w:t> </w:t>
      </w:r>
    </w:p>
    <w:p w:rsidR="009C10ED" w:rsidRPr="009C10ED" w:rsidRDefault="009C10ED" w:rsidP="009C10ED">
      <w:pPr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9C10ED">
        <w:rPr>
          <w:rFonts w:eastAsia="Times New Roman" w:cs="Calibri"/>
          <w:color w:val="000000"/>
          <w:shd w:val="clear" w:color="auto" w:fill="FFFFFF"/>
          <w:lang w:eastAsia="fr-FR"/>
        </w:rPr>
        <w:t>5€ par personne à régler sur place au musée </w:t>
      </w:r>
    </w:p>
    <w:p w:rsidR="009C10ED" w:rsidRPr="009C10ED" w:rsidRDefault="009C10ED" w:rsidP="009C10ED">
      <w:pPr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9C10ED">
        <w:rPr>
          <w:rFonts w:eastAsia="Times New Roman" w:cs="Calibri"/>
          <w:b/>
          <w:bCs/>
          <w:color w:val="000000"/>
          <w:u w:val="single"/>
          <w:shd w:val="clear" w:color="auto" w:fill="FFFFFF"/>
          <w:lang w:eastAsia="fr-FR"/>
        </w:rPr>
        <w:t>Sur inscription par groupe de deux à huit personnes *</w:t>
      </w:r>
      <w:r w:rsidRPr="009C10ED">
        <w:rPr>
          <w:rFonts w:eastAsia="Times New Roman" w:cs="Calibri"/>
          <w:color w:val="000000"/>
          <w:shd w:val="clear" w:color="auto" w:fill="FFFFFF"/>
          <w:lang w:eastAsia="fr-FR"/>
        </w:rPr>
        <w:t> </w:t>
      </w: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75618A" w:rsidRDefault="0075618A" w:rsidP="0075618A"/>
    <w:p w:rsidR="0075618A" w:rsidRPr="00CE62D3" w:rsidRDefault="0075618A" w:rsidP="0075618A"/>
    <w:p w:rsidR="0075618A" w:rsidRPr="00454C7A" w:rsidRDefault="0075618A" w:rsidP="0075618A">
      <w:pPr>
        <w:pStyle w:val="Titre2"/>
      </w:pPr>
      <w:bookmarkStart w:id="12" w:name="_Toc83882344"/>
      <w:r w:rsidRPr="00454C7A">
        <w:lastRenderedPageBreak/>
        <w:t>Informations pratiques et réservation</w:t>
      </w:r>
      <w:bookmarkEnd w:id="12"/>
    </w:p>
    <w:p w:rsidR="0075618A" w:rsidRDefault="0075618A" w:rsidP="0075618A"/>
    <w:p w:rsidR="0075618A" w:rsidRPr="00760DEB" w:rsidRDefault="0075618A" w:rsidP="0075618A">
      <w:pPr>
        <w:pStyle w:val="Titre3"/>
      </w:pPr>
      <w:bookmarkStart w:id="13" w:name="_Toc83882345"/>
      <w:r w:rsidRPr="00760DEB">
        <w:t>R</w:t>
      </w:r>
      <w:r w:rsidRPr="00E702C0">
        <w:rPr>
          <w:rFonts w:cs="Calibri"/>
        </w:rPr>
        <w:t>É</w:t>
      </w:r>
      <w:r w:rsidRPr="00760DEB">
        <w:t>SERVATION</w:t>
      </w:r>
      <w:bookmarkEnd w:id="13"/>
      <w:r w:rsidRPr="00760DEB">
        <w:t xml:space="preserve"> </w:t>
      </w:r>
    </w:p>
    <w:p w:rsidR="0075618A" w:rsidRDefault="0075618A" w:rsidP="0075618A">
      <w:pPr>
        <w:rPr>
          <w:sz w:val="32"/>
          <w:szCs w:val="32"/>
        </w:rPr>
      </w:pPr>
    </w:p>
    <w:p w:rsidR="0075618A" w:rsidRPr="005E4110" w:rsidRDefault="0075618A" w:rsidP="0075618A">
      <w:pPr>
        <w:rPr>
          <w:b/>
          <w:sz w:val="32"/>
          <w:szCs w:val="32"/>
        </w:rPr>
      </w:pPr>
      <w:r w:rsidRPr="005E4110">
        <w:rPr>
          <w:b/>
          <w:sz w:val="32"/>
          <w:szCs w:val="32"/>
        </w:rPr>
        <w:t>Réservation Individuelle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Toutes les animations 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sont disponibles uniquement sur réservation :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Miléna Buguet, 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Référente accessibilité</w:t>
      </w:r>
    </w:p>
    <w:p w:rsidR="0075618A" w:rsidRPr="004D703A" w:rsidRDefault="00AA1ABB" w:rsidP="0075618A">
      <w:pPr>
        <w:rPr>
          <w:sz w:val="28"/>
          <w:szCs w:val="28"/>
        </w:rPr>
      </w:pPr>
      <w:hyperlink r:id="rId18" w:history="1">
        <w:r w:rsidR="0075618A" w:rsidRPr="004D703A">
          <w:rPr>
            <w:rStyle w:val="Lienhypertexte"/>
            <w:sz w:val="28"/>
            <w:szCs w:val="28"/>
          </w:rPr>
          <w:t>milena.buguet@besancon.fr</w:t>
        </w:r>
      </w:hyperlink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03 81 41 57 86 </w:t>
      </w:r>
    </w:p>
    <w:p w:rsidR="0075618A" w:rsidRPr="00E702C0" w:rsidRDefault="0075056F" w:rsidP="0075618A">
      <w:pPr>
        <w:rPr>
          <w:color w:val="808080"/>
          <w:sz w:val="32"/>
          <w:szCs w:val="32"/>
        </w:rPr>
      </w:pPr>
      <w:r>
        <w:rPr>
          <w:color w:val="808080"/>
          <w:sz w:val="32"/>
          <w:szCs w:val="32"/>
        </w:rPr>
        <w:t>Du lundi au jeudi : 8h-12h et 13h-17h</w:t>
      </w:r>
    </w:p>
    <w:p w:rsidR="0032757A" w:rsidRPr="00E702C0" w:rsidRDefault="0075056F" w:rsidP="0075618A">
      <w:pPr>
        <w:rPr>
          <w:color w:val="808080"/>
          <w:sz w:val="32"/>
          <w:szCs w:val="32"/>
        </w:rPr>
      </w:pPr>
      <w:r>
        <w:rPr>
          <w:color w:val="808080"/>
          <w:sz w:val="32"/>
          <w:szCs w:val="32"/>
        </w:rPr>
        <w:t>Le vendredi : 8</w:t>
      </w:r>
      <w:r w:rsidR="0075618A">
        <w:rPr>
          <w:color w:val="808080"/>
          <w:sz w:val="32"/>
          <w:szCs w:val="32"/>
        </w:rPr>
        <w:t>h</w:t>
      </w:r>
      <w:r w:rsidR="0075618A" w:rsidRPr="00E702C0">
        <w:rPr>
          <w:color w:val="808080"/>
          <w:sz w:val="32"/>
          <w:szCs w:val="32"/>
        </w:rPr>
        <w:t>-12h</w:t>
      </w:r>
    </w:p>
    <w:p w:rsidR="0075618A" w:rsidRDefault="0075618A" w:rsidP="0075618A">
      <w:pPr>
        <w:rPr>
          <w:sz w:val="32"/>
          <w:szCs w:val="32"/>
        </w:rPr>
      </w:pPr>
    </w:p>
    <w:p w:rsidR="0075618A" w:rsidRPr="005E4110" w:rsidRDefault="0075618A" w:rsidP="0075618A">
      <w:pPr>
        <w:rPr>
          <w:b/>
          <w:sz w:val="32"/>
          <w:szCs w:val="32"/>
        </w:rPr>
      </w:pPr>
      <w:r w:rsidRPr="005E4110">
        <w:rPr>
          <w:b/>
          <w:sz w:val="32"/>
          <w:szCs w:val="32"/>
        </w:rPr>
        <w:t>Réservation pour les groupes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Merci de réserver le plus à l’avance possible,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sous réserve de disponibilité,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auprès de la référente accessibilité. 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056F" w:rsidP="0075618A">
      <w:pPr>
        <w:rPr>
          <w:sz w:val="32"/>
          <w:szCs w:val="32"/>
        </w:rPr>
      </w:pPr>
      <w:r>
        <w:rPr>
          <w:sz w:val="32"/>
          <w:szCs w:val="32"/>
        </w:rPr>
        <w:t>La présence d’au moins</w:t>
      </w:r>
      <w:r w:rsidR="0075618A">
        <w:rPr>
          <w:sz w:val="32"/>
          <w:szCs w:val="32"/>
        </w:rPr>
        <w:t xml:space="preserve"> 2 accompagnateurs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est vivement recommandée.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pStyle w:val="Titre3"/>
        <w:rPr>
          <w:rFonts w:eastAsia="Calibri"/>
          <w:b w:val="0"/>
          <w:sz w:val="32"/>
          <w:szCs w:val="32"/>
        </w:rPr>
      </w:pPr>
    </w:p>
    <w:p w:rsidR="00882978" w:rsidRDefault="00882978" w:rsidP="00882978"/>
    <w:p w:rsidR="0075056F" w:rsidRDefault="0075056F" w:rsidP="00882978"/>
    <w:p w:rsidR="0075056F" w:rsidRDefault="0075056F" w:rsidP="00882978"/>
    <w:p w:rsidR="0075056F" w:rsidRDefault="0075056F" w:rsidP="00882978"/>
    <w:p w:rsidR="0075056F" w:rsidRDefault="0075056F" w:rsidP="00882978"/>
    <w:p w:rsidR="0075056F" w:rsidRDefault="0075056F" w:rsidP="00882978"/>
    <w:p w:rsidR="00882978" w:rsidRPr="00882978" w:rsidRDefault="00882978" w:rsidP="00882978"/>
    <w:p w:rsidR="0075618A" w:rsidRPr="00F170B5" w:rsidRDefault="0075618A" w:rsidP="0075618A"/>
    <w:p w:rsidR="0075618A" w:rsidRDefault="0075618A" w:rsidP="0075618A"/>
    <w:p w:rsidR="0075618A" w:rsidRPr="001B7F87" w:rsidRDefault="0075618A" w:rsidP="0075618A"/>
    <w:p w:rsidR="0075618A" w:rsidRDefault="0075618A" w:rsidP="0075618A">
      <w:pPr>
        <w:pStyle w:val="Titre3"/>
      </w:pPr>
      <w:bookmarkStart w:id="14" w:name="_Toc83882346"/>
      <w:r>
        <w:lastRenderedPageBreak/>
        <w:t>TARIFS</w:t>
      </w:r>
      <w:bookmarkEnd w:id="14"/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 w:rsidRPr="00AD3BCC">
        <w:rPr>
          <w:b/>
          <w:sz w:val="32"/>
          <w:szCs w:val="32"/>
        </w:rPr>
        <w:t>L’entrée au musée est gratuite</w:t>
      </w:r>
      <w:r>
        <w:rPr>
          <w:sz w:val="32"/>
          <w:szCs w:val="32"/>
        </w:rPr>
        <w:t xml:space="preserve"> pour les personnes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en situation de handicap et leurs accompagnateurs.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 w:rsidRPr="00AD3BCC">
        <w:rPr>
          <w:b/>
          <w:sz w:val="32"/>
          <w:szCs w:val="32"/>
        </w:rPr>
        <w:t>Toutes les animations sont gratuites</w:t>
      </w:r>
      <w:r>
        <w:rPr>
          <w:sz w:val="32"/>
          <w:szCs w:val="32"/>
        </w:rPr>
        <w:t>, pour les personnes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en situation de handicap et leurs accompagnateurs.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pStyle w:val="Titre3"/>
      </w:pPr>
      <w:bookmarkStart w:id="15" w:name="_Toc83882347"/>
      <w:r>
        <w:lastRenderedPageBreak/>
        <w:t>INFORMATIONS PRATIQUES</w:t>
      </w:r>
      <w:bookmarkEnd w:id="15"/>
      <w:r>
        <w:t xml:space="preserve"> </w:t>
      </w:r>
    </w:p>
    <w:p w:rsidR="0075618A" w:rsidRDefault="0075618A" w:rsidP="0075618A">
      <w:pPr>
        <w:rPr>
          <w:sz w:val="32"/>
          <w:szCs w:val="32"/>
        </w:rPr>
      </w:pPr>
    </w:p>
    <w:p w:rsidR="0032757A" w:rsidRDefault="0032757A" w:rsidP="0032757A">
      <w:pPr>
        <w:rPr>
          <w:sz w:val="32"/>
          <w:szCs w:val="32"/>
        </w:rPr>
      </w:pPr>
      <w:r>
        <w:rPr>
          <w:sz w:val="32"/>
          <w:szCs w:val="32"/>
        </w:rPr>
        <w:t>Musée des beaux-arts et d’archéologie</w:t>
      </w:r>
    </w:p>
    <w:p w:rsidR="0032757A" w:rsidRDefault="0032757A" w:rsidP="0075618A">
      <w:pPr>
        <w:rPr>
          <w:sz w:val="32"/>
          <w:szCs w:val="32"/>
        </w:rPr>
      </w:pPr>
    </w:p>
    <w:p w:rsidR="0075618A" w:rsidRPr="005E4110" w:rsidRDefault="0075618A" w:rsidP="0075618A">
      <w:pPr>
        <w:rPr>
          <w:b/>
          <w:sz w:val="32"/>
          <w:szCs w:val="32"/>
        </w:rPr>
      </w:pPr>
      <w:r w:rsidRPr="005E4110">
        <w:rPr>
          <w:b/>
          <w:sz w:val="32"/>
          <w:szCs w:val="32"/>
        </w:rPr>
        <w:t>Localisation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Musée des beaux-arts et d’archéologie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1 Place de la Révolution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25 000 BESAN</w:t>
      </w:r>
      <w:r w:rsidRPr="00E702C0">
        <w:rPr>
          <w:rFonts w:cs="Calibri"/>
          <w:sz w:val="32"/>
          <w:szCs w:val="32"/>
        </w:rPr>
        <w:t>Ç</w:t>
      </w:r>
      <w:r>
        <w:rPr>
          <w:sz w:val="32"/>
          <w:szCs w:val="32"/>
        </w:rPr>
        <w:t>ON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Pr="005E4110" w:rsidRDefault="0075618A" w:rsidP="0075618A">
      <w:pPr>
        <w:rPr>
          <w:b/>
          <w:sz w:val="32"/>
          <w:szCs w:val="32"/>
        </w:rPr>
      </w:pPr>
      <w:r w:rsidRPr="005E4110">
        <w:rPr>
          <w:b/>
          <w:sz w:val="32"/>
          <w:szCs w:val="32"/>
        </w:rPr>
        <w:t>Horaires d’ouverture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 w:rsidRPr="005E4110">
        <w:rPr>
          <w:b/>
          <w:sz w:val="32"/>
          <w:szCs w:val="32"/>
        </w:rPr>
        <w:t>Saison basse</w:t>
      </w:r>
      <w:r w:rsidRPr="00051517">
        <w:rPr>
          <w:sz w:val="32"/>
          <w:szCs w:val="32"/>
        </w:rPr>
        <w:t>:</w:t>
      </w:r>
      <w:r>
        <w:rPr>
          <w:sz w:val="32"/>
          <w:szCs w:val="32"/>
        </w:rPr>
        <w:t xml:space="preserve"> lundi, mercredi, jeudi, vendredi : 14h-18h</w:t>
      </w:r>
    </w:p>
    <w:p w:rsidR="0075618A" w:rsidRPr="00E702C0" w:rsidRDefault="0075618A" w:rsidP="0075618A">
      <w:pPr>
        <w:rPr>
          <w:color w:val="808080"/>
          <w:sz w:val="32"/>
          <w:szCs w:val="32"/>
        </w:rPr>
      </w:pPr>
      <w:r w:rsidRPr="00E702C0">
        <w:rPr>
          <w:color w:val="808080"/>
          <w:sz w:val="32"/>
          <w:szCs w:val="32"/>
        </w:rPr>
        <w:t xml:space="preserve">du </w:t>
      </w:r>
      <w:r w:rsidR="0075056F">
        <w:rPr>
          <w:color w:val="808080"/>
          <w:sz w:val="32"/>
          <w:szCs w:val="32"/>
        </w:rPr>
        <w:t>1er</w:t>
      </w:r>
      <w:r w:rsidRPr="00E702C0">
        <w:rPr>
          <w:color w:val="808080"/>
          <w:sz w:val="32"/>
          <w:szCs w:val="32"/>
        </w:rPr>
        <w:t xml:space="preserve"> novembre au 31 mars (hors vacances scolaires)</w:t>
      </w:r>
    </w:p>
    <w:p w:rsidR="0075618A" w:rsidRDefault="0075618A" w:rsidP="0075618A">
      <w:pPr>
        <w:rPr>
          <w:sz w:val="32"/>
          <w:szCs w:val="32"/>
        </w:rPr>
      </w:pPr>
      <w:r w:rsidRPr="005E4110">
        <w:rPr>
          <w:b/>
          <w:sz w:val="32"/>
          <w:szCs w:val="32"/>
        </w:rPr>
        <w:t>Saison haute :</w:t>
      </w:r>
      <w:r>
        <w:rPr>
          <w:sz w:val="32"/>
          <w:szCs w:val="32"/>
        </w:rPr>
        <w:t xml:space="preserve"> </w:t>
      </w:r>
      <w:r w:rsidRPr="001305BC">
        <w:rPr>
          <w:sz w:val="32"/>
          <w:szCs w:val="32"/>
        </w:rPr>
        <w:t>lu</w:t>
      </w:r>
      <w:r>
        <w:rPr>
          <w:sz w:val="32"/>
          <w:szCs w:val="32"/>
        </w:rPr>
        <w:t>ndi, mercredi, jeudi, vendredi :</w:t>
      </w:r>
      <w:r w:rsidRPr="001305BC">
        <w:rPr>
          <w:sz w:val="32"/>
          <w:szCs w:val="32"/>
        </w:rPr>
        <w:t xml:space="preserve"> 10h-12h30 14h-18h</w:t>
      </w:r>
    </w:p>
    <w:p w:rsidR="0075618A" w:rsidRPr="00E702C0" w:rsidRDefault="0075618A" w:rsidP="0075618A">
      <w:pPr>
        <w:rPr>
          <w:color w:val="808080"/>
          <w:sz w:val="32"/>
          <w:szCs w:val="32"/>
        </w:rPr>
      </w:pPr>
      <w:r w:rsidRPr="00E702C0">
        <w:rPr>
          <w:color w:val="808080"/>
          <w:sz w:val="32"/>
          <w:szCs w:val="32"/>
        </w:rPr>
        <w:t>du 1</w:t>
      </w:r>
      <w:r w:rsidRPr="00E702C0">
        <w:rPr>
          <w:color w:val="808080"/>
          <w:sz w:val="32"/>
          <w:szCs w:val="32"/>
          <w:vertAlign w:val="superscript"/>
        </w:rPr>
        <w:t>er</w:t>
      </w:r>
      <w:r w:rsidR="00051517">
        <w:rPr>
          <w:color w:val="808080"/>
          <w:sz w:val="32"/>
          <w:szCs w:val="32"/>
        </w:rPr>
        <w:t xml:space="preserve"> avril au 31</w:t>
      </w:r>
      <w:r w:rsidRPr="00E702C0">
        <w:rPr>
          <w:color w:val="808080"/>
          <w:sz w:val="32"/>
          <w:szCs w:val="32"/>
        </w:rPr>
        <w:t xml:space="preserve"> octobre, </w:t>
      </w:r>
    </w:p>
    <w:p w:rsidR="0075618A" w:rsidRPr="00E702C0" w:rsidRDefault="0075618A" w:rsidP="0075618A">
      <w:pPr>
        <w:rPr>
          <w:color w:val="808080"/>
          <w:sz w:val="32"/>
          <w:szCs w:val="32"/>
        </w:rPr>
      </w:pPr>
      <w:r w:rsidRPr="00E702C0">
        <w:rPr>
          <w:color w:val="808080"/>
          <w:sz w:val="32"/>
          <w:szCs w:val="32"/>
        </w:rPr>
        <w:t>et pendant les vacances scolaires</w:t>
      </w:r>
    </w:p>
    <w:p w:rsidR="0075618A" w:rsidRDefault="0075618A" w:rsidP="0075618A">
      <w:pPr>
        <w:rPr>
          <w:sz w:val="32"/>
          <w:szCs w:val="32"/>
        </w:rPr>
      </w:pPr>
      <w:r w:rsidRPr="005E4110">
        <w:rPr>
          <w:b/>
          <w:sz w:val="32"/>
          <w:szCs w:val="32"/>
        </w:rPr>
        <w:t>Toute l’année :</w:t>
      </w:r>
      <w:r>
        <w:rPr>
          <w:sz w:val="32"/>
          <w:szCs w:val="32"/>
        </w:rPr>
        <w:t xml:space="preserve"> samedi, dimanche : 10h-18h</w:t>
      </w:r>
    </w:p>
    <w:p w:rsidR="0075618A" w:rsidRDefault="0075618A" w:rsidP="0075618A">
      <w:pPr>
        <w:rPr>
          <w:sz w:val="32"/>
          <w:szCs w:val="32"/>
        </w:rPr>
      </w:pPr>
    </w:p>
    <w:p w:rsidR="0075618A" w:rsidRPr="005E4110" w:rsidRDefault="0075618A" w:rsidP="0075618A">
      <w:pPr>
        <w:rPr>
          <w:b/>
          <w:sz w:val="32"/>
          <w:szCs w:val="32"/>
        </w:rPr>
      </w:pPr>
      <w:r w:rsidRPr="005E4110">
        <w:rPr>
          <w:b/>
          <w:sz w:val="32"/>
          <w:szCs w:val="32"/>
        </w:rPr>
        <w:t>FERM</w:t>
      </w:r>
      <w:r w:rsidRPr="00E702C0">
        <w:rPr>
          <w:rFonts w:cs="Calibri"/>
          <w:b/>
          <w:sz w:val="32"/>
          <w:szCs w:val="32"/>
        </w:rPr>
        <w:t xml:space="preserve">É </w:t>
      </w:r>
      <w:r w:rsidRPr="005E4110">
        <w:rPr>
          <w:b/>
          <w:sz w:val="32"/>
          <w:szCs w:val="32"/>
        </w:rPr>
        <w:t>LE MARDI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Fermetures annuelles : 1</w:t>
      </w:r>
      <w:r w:rsidRPr="001305BC">
        <w:rPr>
          <w:sz w:val="32"/>
          <w:szCs w:val="32"/>
          <w:vertAlign w:val="superscript"/>
        </w:rPr>
        <w:t>er</w:t>
      </w:r>
      <w:r>
        <w:rPr>
          <w:sz w:val="32"/>
          <w:szCs w:val="32"/>
        </w:rPr>
        <w:t xml:space="preserve"> janvier, 1</w:t>
      </w:r>
      <w:r w:rsidRPr="001305BC">
        <w:rPr>
          <w:sz w:val="32"/>
          <w:szCs w:val="32"/>
          <w:vertAlign w:val="superscript"/>
        </w:rPr>
        <w:t>er</w:t>
      </w:r>
      <w:r>
        <w:rPr>
          <w:sz w:val="32"/>
          <w:szCs w:val="32"/>
        </w:rPr>
        <w:t xml:space="preserve"> novembre, 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25 décembre</w:t>
      </w:r>
    </w:p>
    <w:p w:rsidR="0075618A" w:rsidRDefault="0075618A" w:rsidP="0075618A">
      <w:pPr>
        <w:rPr>
          <w:sz w:val="32"/>
          <w:szCs w:val="32"/>
        </w:rPr>
      </w:pPr>
    </w:p>
    <w:p w:rsidR="0075056F" w:rsidRDefault="0075056F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32757A">
      <w:r>
        <w:rPr>
          <w:sz w:val="32"/>
          <w:szCs w:val="32"/>
        </w:rPr>
        <w:lastRenderedPageBreak/>
        <w:t>Musée du Temps</w:t>
      </w:r>
    </w:p>
    <w:p w:rsidR="0075056F" w:rsidRDefault="0075056F" w:rsidP="0075618A">
      <w:pPr>
        <w:rPr>
          <w:sz w:val="32"/>
          <w:szCs w:val="32"/>
        </w:rPr>
      </w:pPr>
    </w:p>
    <w:p w:rsidR="0075056F" w:rsidRDefault="0075056F" w:rsidP="0075056F">
      <w:r>
        <w:rPr>
          <w:b/>
          <w:sz w:val="32"/>
          <w:szCs w:val="32"/>
        </w:rPr>
        <w:t>Localisation</w:t>
      </w:r>
    </w:p>
    <w:p w:rsidR="0075056F" w:rsidRDefault="0075056F" w:rsidP="0075056F">
      <w:pPr>
        <w:rPr>
          <w:b/>
          <w:sz w:val="32"/>
          <w:szCs w:val="32"/>
        </w:rPr>
      </w:pPr>
    </w:p>
    <w:p w:rsidR="0075056F" w:rsidRDefault="0075056F" w:rsidP="0075056F">
      <w:r>
        <w:rPr>
          <w:sz w:val="32"/>
          <w:szCs w:val="32"/>
        </w:rPr>
        <w:t>Musée du Temps</w:t>
      </w:r>
    </w:p>
    <w:p w:rsidR="0075056F" w:rsidRDefault="0075056F" w:rsidP="0075056F">
      <w:r>
        <w:rPr>
          <w:sz w:val="32"/>
          <w:szCs w:val="32"/>
        </w:rPr>
        <w:t>96 Grande Rue</w:t>
      </w:r>
    </w:p>
    <w:p w:rsidR="0075056F" w:rsidRPr="0032757A" w:rsidRDefault="0075056F" w:rsidP="0075056F">
      <w:r>
        <w:rPr>
          <w:sz w:val="32"/>
          <w:szCs w:val="32"/>
        </w:rPr>
        <w:t>25 000 BESANÇON</w:t>
      </w:r>
    </w:p>
    <w:p w:rsidR="0075056F" w:rsidRDefault="0075056F" w:rsidP="0075056F">
      <w:pPr>
        <w:rPr>
          <w:sz w:val="32"/>
          <w:szCs w:val="32"/>
        </w:rPr>
      </w:pPr>
    </w:p>
    <w:p w:rsidR="0075056F" w:rsidRDefault="0075056F" w:rsidP="0075056F">
      <w:r>
        <w:rPr>
          <w:b/>
          <w:sz w:val="32"/>
          <w:szCs w:val="32"/>
        </w:rPr>
        <w:t>Horaires d’ouverture</w:t>
      </w:r>
    </w:p>
    <w:p w:rsidR="0075056F" w:rsidRDefault="0075056F" w:rsidP="0075056F">
      <w:pPr>
        <w:rPr>
          <w:b/>
          <w:sz w:val="32"/>
          <w:szCs w:val="32"/>
        </w:rPr>
      </w:pPr>
    </w:p>
    <w:p w:rsidR="00996866" w:rsidRPr="00996866" w:rsidRDefault="00996866" w:rsidP="00996866">
      <w:pPr>
        <w:rPr>
          <w:b/>
          <w:sz w:val="32"/>
          <w:szCs w:val="32"/>
        </w:rPr>
      </w:pPr>
      <w:r w:rsidRPr="00996866">
        <w:rPr>
          <w:b/>
          <w:sz w:val="32"/>
          <w:szCs w:val="32"/>
        </w:rPr>
        <w:t>LE MUS</w:t>
      </w:r>
      <w:r w:rsidRPr="00996866">
        <w:rPr>
          <w:rFonts w:cs="Calibri"/>
          <w:b/>
          <w:sz w:val="32"/>
          <w:szCs w:val="32"/>
        </w:rPr>
        <w:t>É</w:t>
      </w:r>
      <w:r w:rsidRPr="00996866">
        <w:rPr>
          <w:b/>
          <w:sz w:val="32"/>
          <w:szCs w:val="32"/>
        </w:rPr>
        <w:t>E FERMERA SES PORTES LE 8 NOVEMBRE</w:t>
      </w:r>
    </w:p>
    <w:p w:rsidR="00996866" w:rsidRPr="00996866" w:rsidRDefault="00996866" w:rsidP="00996866">
      <w:pPr>
        <w:rPr>
          <w:b/>
          <w:sz w:val="32"/>
          <w:szCs w:val="32"/>
        </w:rPr>
      </w:pPr>
      <w:r w:rsidRPr="00996866">
        <w:rPr>
          <w:b/>
          <w:sz w:val="32"/>
          <w:szCs w:val="32"/>
        </w:rPr>
        <w:t>POUR TRAVAUX DE MISE EN ACCESSIBILIT</w:t>
      </w:r>
      <w:r w:rsidRPr="00996866">
        <w:rPr>
          <w:rFonts w:cs="Calibri"/>
          <w:b/>
          <w:sz w:val="32"/>
          <w:szCs w:val="32"/>
        </w:rPr>
        <w:t>É</w:t>
      </w:r>
    </w:p>
    <w:p w:rsidR="00996866" w:rsidRDefault="00996866" w:rsidP="0075056F">
      <w:pPr>
        <w:rPr>
          <w:b/>
          <w:sz w:val="32"/>
          <w:szCs w:val="32"/>
        </w:rPr>
      </w:pPr>
    </w:p>
    <w:p w:rsidR="0075056F" w:rsidRPr="0075056F" w:rsidRDefault="0075056F" w:rsidP="0075056F">
      <w:r w:rsidRPr="0075056F">
        <w:rPr>
          <w:b/>
          <w:sz w:val="32"/>
          <w:szCs w:val="32"/>
        </w:rPr>
        <w:t>Saison basse :</w:t>
      </w:r>
      <w:r w:rsidRPr="0075056F">
        <w:rPr>
          <w:sz w:val="32"/>
          <w:szCs w:val="32"/>
        </w:rPr>
        <w:t xml:space="preserve"> du mardi au vendredi : 14h-18h</w:t>
      </w:r>
    </w:p>
    <w:p w:rsidR="0075056F" w:rsidRPr="0075056F" w:rsidRDefault="0075056F" w:rsidP="0075056F">
      <w:pPr>
        <w:rPr>
          <w:color w:val="808080" w:themeColor="background1" w:themeShade="80"/>
        </w:rPr>
      </w:pPr>
      <w:r w:rsidRPr="0075056F">
        <w:rPr>
          <w:color w:val="808080" w:themeColor="background1" w:themeShade="80"/>
          <w:sz w:val="32"/>
          <w:szCs w:val="32"/>
        </w:rPr>
        <w:t>du 1er novembre au 31 mars (hors vacances scolaires)</w:t>
      </w:r>
    </w:p>
    <w:p w:rsidR="0075056F" w:rsidRPr="0075056F" w:rsidRDefault="0075056F" w:rsidP="0075056F">
      <w:r w:rsidRPr="0075056F">
        <w:rPr>
          <w:b/>
          <w:sz w:val="32"/>
          <w:szCs w:val="32"/>
        </w:rPr>
        <w:t>Saison haute :</w:t>
      </w:r>
      <w:r w:rsidRPr="0075056F">
        <w:rPr>
          <w:sz w:val="32"/>
          <w:szCs w:val="32"/>
        </w:rPr>
        <w:t xml:space="preserve"> du mardi au vendredi: 10h-12h30 et 14h-18h</w:t>
      </w:r>
    </w:p>
    <w:p w:rsidR="0075056F" w:rsidRPr="0075056F" w:rsidRDefault="0075056F" w:rsidP="0075056F">
      <w:pPr>
        <w:rPr>
          <w:color w:val="808080" w:themeColor="background1" w:themeShade="80"/>
        </w:rPr>
      </w:pPr>
      <w:r w:rsidRPr="0075056F">
        <w:rPr>
          <w:color w:val="808080" w:themeColor="background1" w:themeShade="80"/>
          <w:sz w:val="32"/>
          <w:szCs w:val="32"/>
        </w:rPr>
        <w:t>du 1</w:t>
      </w:r>
      <w:r w:rsidRPr="0075056F">
        <w:rPr>
          <w:color w:val="808080" w:themeColor="background1" w:themeShade="80"/>
          <w:sz w:val="32"/>
          <w:szCs w:val="32"/>
          <w:vertAlign w:val="superscript"/>
        </w:rPr>
        <w:t>er</w:t>
      </w:r>
      <w:r w:rsidRPr="0075056F">
        <w:rPr>
          <w:color w:val="808080" w:themeColor="background1" w:themeShade="80"/>
          <w:sz w:val="32"/>
          <w:szCs w:val="32"/>
        </w:rPr>
        <w:t xml:space="preserve"> avril au 31 octobre, </w:t>
      </w:r>
    </w:p>
    <w:p w:rsidR="0075056F" w:rsidRPr="0075056F" w:rsidRDefault="0075056F" w:rsidP="0075056F">
      <w:pPr>
        <w:rPr>
          <w:color w:val="808080" w:themeColor="background1" w:themeShade="80"/>
        </w:rPr>
      </w:pPr>
      <w:r w:rsidRPr="0075056F">
        <w:rPr>
          <w:color w:val="808080" w:themeColor="background1" w:themeShade="80"/>
          <w:sz w:val="32"/>
          <w:szCs w:val="32"/>
        </w:rPr>
        <w:t>et pendant les vacances scolaires</w:t>
      </w:r>
    </w:p>
    <w:p w:rsidR="0075056F" w:rsidRPr="0075056F" w:rsidRDefault="0075056F" w:rsidP="0075056F">
      <w:r w:rsidRPr="0075056F">
        <w:rPr>
          <w:b/>
          <w:sz w:val="32"/>
          <w:szCs w:val="32"/>
        </w:rPr>
        <w:t>Toute l’année :</w:t>
      </w:r>
      <w:r w:rsidRPr="0075056F">
        <w:rPr>
          <w:sz w:val="32"/>
          <w:szCs w:val="32"/>
        </w:rPr>
        <w:t xml:space="preserve"> samedi, dimanche : 10h-18h</w:t>
      </w:r>
    </w:p>
    <w:p w:rsidR="00996866" w:rsidRDefault="00996866" w:rsidP="0075056F">
      <w:pPr>
        <w:rPr>
          <w:color w:val="FF0000"/>
          <w:sz w:val="32"/>
          <w:szCs w:val="32"/>
        </w:rPr>
      </w:pPr>
    </w:p>
    <w:p w:rsidR="0075056F" w:rsidRDefault="0075056F" w:rsidP="0075056F">
      <w:r>
        <w:rPr>
          <w:b/>
          <w:sz w:val="32"/>
          <w:szCs w:val="32"/>
        </w:rPr>
        <w:t>FERMÉ LE LUNDI</w:t>
      </w:r>
    </w:p>
    <w:p w:rsidR="0075056F" w:rsidRDefault="0075056F" w:rsidP="0075056F">
      <w:r>
        <w:rPr>
          <w:sz w:val="32"/>
          <w:szCs w:val="32"/>
        </w:rPr>
        <w:t>Fermetures annuelles : 1</w:t>
      </w:r>
      <w:r>
        <w:rPr>
          <w:sz w:val="32"/>
          <w:szCs w:val="32"/>
          <w:vertAlign w:val="superscript"/>
        </w:rPr>
        <w:t>er</w:t>
      </w:r>
      <w:r>
        <w:rPr>
          <w:sz w:val="32"/>
          <w:szCs w:val="32"/>
        </w:rPr>
        <w:t xml:space="preserve"> janvier, 1</w:t>
      </w:r>
      <w:r>
        <w:rPr>
          <w:sz w:val="32"/>
          <w:szCs w:val="32"/>
          <w:vertAlign w:val="superscript"/>
        </w:rPr>
        <w:t>er</w:t>
      </w:r>
      <w:r>
        <w:rPr>
          <w:sz w:val="32"/>
          <w:szCs w:val="32"/>
        </w:rPr>
        <w:t xml:space="preserve"> mai, 1</w:t>
      </w:r>
      <w:r>
        <w:rPr>
          <w:sz w:val="32"/>
          <w:szCs w:val="32"/>
          <w:vertAlign w:val="superscript"/>
        </w:rPr>
        <w:t>er</w:t>
      </w:r>
      <w:r>
        <w:rPr>
          <w:sz w:val="32"/>
          <w:szCs w:val="32"/>
        </w:rPr>
        <w:t xml:space="preserve"> novembre, </w:t>
      </w:r>
    </w:p>
    <w:p w:rsidR="0075056F" w:rsidRDefault="0075056F" w:rsidP="0075056F">
      <w:r>
        <w:rPr>
          <w:sz w:val="32"/>
          <w:szCs w:val="32"/>
        </w:rPr>
        <w:t>25 décembre</w:t>
      </w:r>
    </w:p>
    <w:p w:rsidR="0075056F" w:rsidRDefault="0075056F" w:rsidP="0075056F">
      <w:pPr>
        <w:rPr>
          <w:sz w:val="32"/>
          <w:szCs w:val="32"/>
        </w:rPr>
      </w:pPr>
    </w:p>
    <w:p w:rsidR="0075056F" w:rsidRDefault="0075056F" w:rsidP="0075056F">
      <w:r>
        <w:rPr>
          <w:b/>
          <w:sz w:val="32"/>
          <w:szCs w:val="32"/>
        </w:rPr>
        <w:t>Accueil des groupes :</w:t>
      </w:r>
    </w:p>
    <w:p w:rsidR="0075056F" w:rsidRDefault="0075056F" w:rsidP="0075056F">
      <w:r>
        <w:rPr>
          <w:b/>
          <w:sz w:val="32"/>
          <w:szCs w:val="32"/>
        </w:rPr>
        <w:t>Toute l’année :</w:t>
      </w:r>
      <w:r>
        <w:rPr>
          <w:sz w:val="32"/>
          <w:szCs w:val="32"/>
        </w:rPr>
        <w:t xml:space="preserve"> Du mardi au vendredi 9h-12h et 14h-18h</w:t>
      </w:r>
    </w:p>
    <w:p w:rsidR="0075056F" w:rsidRDefault="0075056F" w:rsidP="0075056F">
      <w:r>
        <w:rPr>
          <w:sz w:val="32"/>
          <w:szCs w:val="32"/>
        </w:rPr>
        <w:t>Samedi et dimanche : 10h-18h</w:t>
      </w:r>
    </w:p>
    <w:p w:rsidR="0075056F" w:rsidRDefault="0075056F" w:rsidP="0075618A">
      <w:pPr>
        <w:rPr>
          <w:sz w:val="32"/>
          <w:szCs w:val="32"/>
        </w:rPr>
      </w:pPr>
    </w:p>
    <w:p w:rsidR="0075056F" w:rsidRDefault="0075056F" w:rsidP="0075618A">
      <w:pPr>
        <w:rPr>
          <w:sz w:val="32"/>
          <w:szCs w:val="32"/>
        </w:rPr>
      </w:pPr>
    </w:p>
    <w:p w:rsidR="0075056F" w:rsidRDefault="0075056F" w:rsidP="0075618A">
      <w:pPr>
        <w:rPr>
          <w:sz w:val="32"/>
          <w:szCs w:val="32"/>
        </w:rPr>
      </w:pPr>
    </w:p>
    <w:p w:rsidR="0075056F" w:rsidRDefault="0075056F" w:rsidP="0075618A">
      <w:pPr>
        <w:rPr>
          <w:sz w:val="32"/>
          <w:szCs w:val="32"/>
        </w:rPr>
      </w:pPr>
    </w:p>
    <w:p w:rsidR="0075056F" w:rsidRDefault="0075056F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75056F" w:rsidRDefault="0075056F" w:rsidP="0075618A">
      <w:pPr>
        <w:rPr>
          <w:sz w:val="32"/>
          <w:szCs w:val="32"/>
        </w:rPr>
      </w:pPr>
    </w:p>
    <w:p w:rsidR="0075618A" w:rsidRDefault="0075618A" w:rsidP="0075618A">
      <w:pPr>
        <w:pStyle w:val="Titre3"/>
      </w:pPr>
      <w:bookmarkStart w:id="16" w:name="_Toc83882348"/>
      <w:r>
        <w:lastRenderedPageBreak/>
        <w:t>S’INFORMER</w:t>
      </w:r>
      <w:bookmarkEnd w:id="16"/>
    </w:p>
    <w:p w:rsidR="0075618A" w:rsidRDefault="0075618A" w:rsidP="0075618A">
      <w:pPr>
        <w:rPr>
          <w:sz w:val="32"/>
          <w:szCs w:val="32"/>
        </w:rPr>
      </w:pPr>
    </w:p>
    <w:p w:rsidR="0075618A" w:rsidRPr="002F1F57" w:rsidRDefault="0075618A" w:rsidP="0075618A">
      <w:pPr>
        <w:rPr>
          <w:b/>
          <w:sz w:val="32"/>
          <w:szCs w:val="32"/>
        </w:rPr>
      </w:pPr>
      <w:r w:rsidRPr="002F1F57">
        <w:rPr>
          <w:b/>
          <w:sz w:val="32"/>
          <w:szCs w:val="32"/>
        </w:rPr>
        <w:t>Miléna BUGUET,</w:t>
      </w:r>
    </w:p>
    <w:p w:rsidR="0075618A" w:rsidRPr="002F1F57" w:rsidRDefault="0075618A" w:rsidP="0075618A">
      <w:pPr>
        <w:rPr>
          <w:b/>
          <w:sz w:val="32"/>
          <w:szCs w:val="32"/>
        </w:rPr>
      </w:pPr>
      <w:r>
        <w:rPr>
          <w:b/>
          <w:sz w:val="32"/>
          <w:szCs w:val="32"/>
        </w:rPr>
        <w:t>Référente accessibilité</w:t>
      </w:r>
    </w:p>
    <w:p w:rsidR="0075618A" w:rsidRPr="004D703A" w:rsidRDefault="00AA1ABB" w:rsidP="0075618A">
      <w:pPr>
        <w:rPr>
          <w:b/>
          <w:sz w:val="28"/>
          <w:szCs w:val="28"/>
        </w:rPr>
      </w:pPr>
      <w:hyperlink r:id="rId19" w:history="1">
        <w:r w:rsidR="0075618A" w:rsidRPr="004D703A">
          <w:rPr>
            <w:rStyle w:val="Lienhypertexte"/>
            <w:b/>
            <w:sz w:val="28"/>
            <w:szCs w:val="28"/>
          </w:rPr>
          <w:t>milena.buguet@besancon.fr</w:t>
        </w:r>
      </w:hyperlink>
    </w:p>
    <w:p w:rsidR="0075618A" w:rsidRPr="002F1F57" w:rsidRDefault="0075618A" w:rsidP="0075618A">
      <w:pPr>
        <w:rPr>
          <w:b/>
          <w:sz w:val="32"/>
          <w:szCs w:val="32"/>
        </w:rPr>
      </w:pPr>
      <w:r w:rsidRPr="002F1F57">
        <w:rPr>
          <w:b/>
          <w:sz w:val="32"/>
          <w:szCs w:val="32"/>
        </w:rPr>
        <w:t xml:space="preserve">03 81 41 57 86 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996866" w:rsidRDefault="00996866" w:rsidP="0075618A">
      <w:pPr>
        <w:rPr>
          <w:rFonts w:cs="Calibri"/>
          <w:b/>
          <w:sz w:val="36"/>
          <w:szCs w:val="36"/>
        </w:rPr>
      </w:pPr>
    </w:p>
    <w:p w:rsidR="00996866" w:rsidRDefault="00996866" w:rsidP="0075618A">
      <w:pPr>
        <w:rPr>
          <w:rFonts w:cs="Calibri"/>
          <w:b/>
          <w:sz w:val="36"/>
          <w:szCs w:val="36"/>
        </w:rPr>
      </w:pPr>
    </w:p>
    <w:p w:rsidR="00996866" w:rsidRDefault="00996866" w:rsidP="0075618A">
      <w:pPr>
        <w:rPr>
          <w:rFonts w:cs="Calibri"/>
          <w:b/>
          <w:sz w:val="36"/>
          <w:szCs w:val="36"/>
        </w:rPr>
      </w:pPr>
    </w:p>
    <w:p w:rsidR="00996866" w:rsidRDefault="00996866" w:rsidP="0075618A">
      <w:pPr>
        <w:rPr>
          <w:rFonts w:cs="Calibri"/>
          <w:b/>
          <w:sz w:val="36"/>
          <w:szCs w:val="36"/>
        </w:rPr>
      </w:pPr>
    </w:p>
    <w:p w:rsidR="00996866" w:rsidRDefault="00996866" w:rsidP="0075618A">
      <w:pPr>
        <w:rPr>
          <w:rFonts w:cs="Calibri"/>
          <w:b/>
          <w:sz w:val="36"/>
          <w:szCs w:val="36"/>
        </w:rPr>
      </w:pPr>
    </w:p>
    <w:p w:rsidR="00996866" w:rsidRDefault="00996866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Recrutement de bénévoles :</w:t>
      </w:r>
    </w:p>
    <w:p w:rsidR="0075618A" w:rsidRDefault="0075618A" w:rsidP="0075618A">
      <w:pPr>
        <w:rPr>
          <w:b/>
          <w:sz w:val="32"/>
          <w:szCs w:val="32"/>
        </w:rPr>
      </w:pPr>
    </w:p>
    <w:p w:rsidR="0075618A" w:rsidRPr="009029E4" w:rsidRDefault="0075618A" w:rsidP="0075618A">
      <w:pPr>
        <w:rPr>
          <w:b/>
          <w:sz w:val="32"/>
          <w:szCs w:val="32"/>
        </w:rPr>
      </w:pPr>
      <w:r w:rsidRPr="009029E4">
        <w:rPr>
          <w:b/>
          <w:sz w:val="32"/>
          <w:szCs w:val="32"/>
        </w:rPr>
        <w:t>Devenez spectateurs</w:t>
      </w:r>
      <w:r>
        <w:rPr>
          <w:b/>
          <w:sz w:val="32"/>
          <w:szCs w:val="32"/>
        </w:rPr>
        <w:t>-</w:t>
      </w:r>
      <w:r w:rsidRPr="009029E4">
        <w:rPr>
          <w:b/>
          <w:sz w:val="32"/>
          <w:szCs w:val="32"/>
        </w:rPr>
        <w:t>accompagnateurs</w:t>
      </w:r>
    </w:p>
    <w:p w:rsidR="0075618A" w:rsidRPr="009029E4" w:rsidRDefault="0075618A" w:rsidP="0075618A">
      <w:pPr>
        <w:rPr>
          <w:b/>
          <w:sz w:val="32"/>
          <w:szCs w:val="32"/>
        </w:rPr>
      </w:pPr>
      <w:r w:rsidRPr="009029E4">
        <w:rPr>
          <w:b/>
          <w:sz w:val="32"/>
          <w:szCs w:val="32"/>
        </w:rPr>
        <w:t>bénévoles !</w:t>
      </w:r>
    </w:p>
    <w:p w:rsidR="0075618A" w:rsidRPr="009029E4" w:rsidRDefault="0075618A" w:rsidP="0075618A">
      <w:pPr>
        <w:rPr>
          <w:sz w:val="32"/>
          <w:szCs w:val="32"/>
        </w:rPr>
      </w:pPr>
    </w:p>
    <w:p w:rsidR="0075618A" w:rsidRPr="009029E4" w:rsidRDefault="0075618A" w:rsidP="0075618A">
      <w:pPr>
        <w:rPr>
          <w:i/>
          <w:sz w:val="28"/>
          <w:szCs w:val="28"/>
        </w:rPr>
      </w:pPr>
      <w:r w:rsidRPr="009029E4">
        <w:rPr>
          <w:i/>
          <w:sz w:val="28"/>
          <w:szCs w:val="28"/>
        </w:rPr>
        <w:t>Les 2 Scènes, les Musées du Centre, la Maison Victor Hugo et la Rodia s’engagent aux côtés de l’APF France Handicap (Délégation du Doubs) pour favoriser le recrutement de spectateurs-accompagnateurs.</w:t>
      </w:r>
    </w:p>
    <w:p w:rsidR="0075618A" w:rsidRPr="009029E4" w:rsidRDefault="0075618A" w:rsidP="0075618A">
      <w:pPr>
        <w:rPr>
          <w:i/>
          <w:sz w:val="28"/>
          <w:szCs w:val="28"/>
        </w:rPr>
      </w:pPr>
      <w:r w:rsidRPr="009029E4">
        <w:rPr>
          <w:i/>
          <w:sz w:val="28"/>
          <w:szCs w:val="28"/>
        </w:rPr>
        <w:t>Une formation à l’accompagnement des personnes en situation de handicap,</w:t>
      </w:r>
    </w:p>
    <w:p w:rsidR="0075618A" w:rsidRPr="009029E4" w:rsidRDefault="0075618A" w:rsidP="0075618A">
      <w:pPr>
        <w:rPr>
          <w:i/>
          <w:sz w:val="28"/>
          <w:szCs w:val="28"/>
        </w:rPr>
      </w:pPr>
      <w:r w:rsidRPr="009029E4">
        <w:rPr>
          <w:i/>
          <w:sz w:val="28"/>
          <w:szCs w:val="28"/>
        </w:rPr>
        <w:t>encadrée par l’APF et s’appuyant sur des sorties culturelles, sera proposée</w:t>
      </w:r>
    </w:p>
    <w:p w:rsidR="0075618A" w:rsidRPr="009029E4" w:rsidRDefault="0075618A" w:rsidP="0075618A">
      <w:pPr>
        <w:rPr>
          <w:i/>
          <w:sz w:val="28"/>
          <w:szCs w:val="28"/>
        </w:rPr>
      </w:pPr>
      <w:r w:rsidRPr="009029E4">
        <w:rPr>
          <w:i/>
          <w:sz w:val="28"/>
          <w:szCs w:val="28"/>
        </w:rPr>
        <w:t>aux volontaires.</w:t>
      </w:r>
    </w:p>
    <w:p w:rsidR="0075618A" w:rsidRPr="009029E4" w:rsidRDefault="0075618A" w:rsidP="0075618A">
      <w:pPr>
        <w:rPr>
          <w:i/>
          <w:sz w:val="28"/>
          <w:szCs w:val="28"/>
        </w:rPr>
      </w:pPr>
      <w:r w:rsidRPr="009029E4">
        <w:rPr>
          <w:i/>
          <w:sz w:val="28"/>
          <w:szCs w:val="28"/>
        </w:rPr>
        <w:t>Cette démarche vous intéresse ?</w:t>
      </w:r>
    </w:p>
    <w:p w:rsidR="0075618A" w:rsidRPr="009029E4" w:rsidRDefault="0075618A" w:rsidP="0075618A">
      <w:pPr>
        <w:rPr>
          <w:i/>
          <w:sz w:val="28"/>
          <w:szCs w:val="28"/>
        </w:rPr>
      </w:pPr>
      <w:r w:rsidRPr="009029E4">
        <w:rPr>
          <w:i/>
          <w:sz w:val="28"/>
          <w:szCs w:val="28"/>
        </w:rPr>
        <w:t>Contactez-nous au 03 81 87 85 85.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577402" w:rsidRDefault="00577402" w:rsidP="0075618A">
      <w:pPr>
        <w:rPr>
          <w:sz w:val="32"/>
          <w:szCs w:val="32"/>
        </w:rPr>
      </w:pPr>
    </w:p>
    <w:p w:rsidR="0075618A" w:rsidRPr="000F276E" w:rsidRDefault="0075618A" w:rsidP="0075618A">
      <w:pPr>
        <w:rPr>
          <w:b/>
          <w:sz w:val="32"/>
          <w:szCs w:val="32"/>
        </w:rPr>
      </w:pPr>
      <w:r w:rsidRPr="000F276E">
        <w:rPr>
          <w:b/>
          <w:sz w:val="32"/>
          <w:szCs w:val="32"/>
        </w:rPr>
        <w:lastRenderedPageBreak/>
        <w:t>MUS</w:t>
      </w:r>
      <w:r w:rsidRPr="00E702C0">
        <w:rPr>
          <w:rFonts w:cs="Calibri"/>
          <w:b/>
          <w:sz w:val="32"/>
          <w:szCs w:val="32"/>
        </w:rPr>
        <w:t>É</w:t>
      </w:r>
      <w:r w:rsidRPr="000F276E">
        <w:rPr>
          <w:b/>
          <w:sz w:val="32"/>
          <w:szCs w:val="32"/>
        </w:rPr>
        <w:t xml:space="preserve">E DES BEAUX-ARTS </w:t>
      </w:r>
    </w:p>
    <w:p w:rsidR="0075618A" w:rsidRPr="000F276E" w:rsidRDefault="0075618A" w:rsidP="0075618A">
      <w:pPr>
        <w:rPr>
          <w:b/>
          <w:sz w:val="32"/>
          <w:szCs w:val="32"/>
        </w:rPr>
      </w:pPr>
      <w:r>
        <w:rPr>
          <w:b/>
          <w:sz w:val="32"/>
          <w:szCs w:val="32"/>
        </w:rPr>
        <w:t>ET</w:t>
      </w:r>
      <w:r w:rsidRPr="000F276E">
        <w:rPr>
          <w:b/>
          <w:sz w:val="32"/>
          <w:szCs w:val="32"/>
        </w:rPr>
        <w:t xml:space="preserve"> D’ARCH</w:t>
      </w:r>
      <w:r w:rsidRPr="00E702C0">
        <w:rPr>
          <w:rFonts w:cs="Calibri"/>
          <w:b/>
          <w:sz w:val="32"/>
          <w:szCs w:val="32"/>
        </w:rPr>
        <w:t>É</w:t>
      </w:r>
      <w:r w:rsidRPr="000F276E">
        <w:rPr>
          <w:b/>
          <w:sz w:val="32"/>
          <w:szCs w:val="32"/>
        </w:rPr>
        <w:t>OLOGIE</w:t>
      </w:r>
    </w:p>
    <w:p w:rsidR="0075618A" w:rsidRPr="000F276E" w:rsidRDefault="0075618A" w:rsidP="0075618A">
      <w:pPr>
        <w:rPr>
          <w:b/>
          <w:sz w:val="32"/>
          <w:szCs w:val="32"/>
        </w:rPr>
      </w:pPr>
      <w:r w:rsidRPr="000F276E">
        <w:rPr>
          <w:b/>
          <w:sz w:val="32"/>
          <w:szCs w:val="32"/>
        </w:rPr>
        <w:t>1 place de la Révolution</w:t>
      </w:r>
    </w:p>
    <w:p w:rsidR="0075618A" w:rsidRPr="000F276E" w:rsidRDefault="0075618A" w:rsidP="0075618A">
      <w:pPr>
        <w:rPr>
          <w:b/>
          <w:sz w:val="32"/>
          <w:szCs w:val="32"/>
        </w:rPr>
      </w:pPr>
      <w:r w:rsidRPr="000F276E">
        <w:rPr>
          <w:b/>
          <w:sz w:val="32"/>
          <w:szCs w:val="32"/>
        </w:rPr>
        <w:t>25 000 BESAN</w:t>
      </w:r>
      <w:r w:rsidRPr="00E702C0">
        <w:rPr>
          <w:rFonts w:cs="Calibri"/>
          <w:b/>
          <w:sz w:val="32"/>
          <w:szCs w:val="32"/>
        </w:rPr>
        <w:t>Ç</w:t>
      </w:r>
      <w:r w:rsidRPr="000F276E">
        <w:rPr>
          <w:b/>
          <w:sz w:val="32"/>
          <w:szCs w:val="32"/>
        </w:rPr>
        <w:t>ON</w:t>
      </w:r>
    </w:p>
    <w:p w:rsidR="0075618A" w:rsidRPr="00AF357B" w:rsidRDefault="00AA1ABB" w:rsidP="0075618A">
      <w:pPr>
        <w:rPr>
          <w:b/>
          <w:sz w:val="32"/>
          <w:szCs w:val="32"/>
        </w:rPr>
      </w:pPr>
      <w:hyperlink r:id="rId20" w:history="1">
        <w:r w:rsidR="0075618A" w:rsidRPr="00AF357B">
          <w:rPr>
            <w:rStyle w:val="Lienhypertexte"/>
            <w:b/>
            <w:sz w:val="32"/>
            <w:szCs w:val="32"/>
          </w:rPr>
          <w:t>www.mbaa.besancon.fr</w:t>
        </w:r>
      </w:hyperlink>
    </w:p>
    <w:p w:rsidR="0075618A" w:rsidRPr="00AF357B" w:rsidRDefault="00AA1ABB" w:rsidP="0075618A">
      <w:pPr>
        <w:rPr>
          <w:b/>
          <w:sz w:val="32"/>
          <w:szCs w:val="32"/>
        </w:rPr>
      </w:pPr>
      <w:hyperlink r:id="rId21" w:history="1">
        <w:r w:rsidR="0075618A" w:rsidRPr="00AF357B">
          <w:rPr>
            <w:rStyle w:val="Lienhypertexte"/>
            <w:b/>
            <w:sz w:val="32"/>
            <w:szCs w:val="32"/>
          </w:rPr>
          <w:t>www.facebook.com/mbaa.besancon</w:t>
        </w:r>
      </w:hyperlink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DD61A3" w:rsidRDefault="00DD61A3" w:rsidP="00DD61A3">
      <w:r>
        <w:rPr>
          <w:rFonts w:cs="Calibri"/>
          <w:b/>
          <w:sz w:val="32"/>
          <w:szCs w:val="32"/>
        </w:rPr>
        <w:t>Musée du Temps</w:t>
      </w:r>
    </w:p>
    <w:p w:rsidR="00DD61A3" w:rsidRDefault="00DD61A3" w:rsidP="00DD61A3">
      <w:r>
        <w:rPr>
          <w:rFonts w:cs="Calibri"/>
          <w:b/>
          <w:sz w:val="32"/>
          <w:szCs w:val="32"/>
        </w:rPr>
        <w:t>96 Grande rue</w:t>
      </w:r>
    </w:p>
    <w:p w:rsidR="00DD61A3" w:rsidRDefault="00DD61A3" w:rsidP="00DD61A3">
      <w:r>
        <w:rPr>
          <w:rFonts w:cs="Calibri"/>
          <w:b/>
          <w:sz w:val="32"/>
          <w:szCs w:val="32"/>
        </w:rPr>
        <w:t>25 000 Besançon</w:t>
      </w:r>
    </w:p>
    <w:p w:rsidR="00DD61A3" w:rsidRDefault="00AA1ABB" w:rsidP="00DD61A3">
      <w:hyperlink r:id="rId22" w:history="1">
        <w:r w:rsidR="00DD61A3">
          <w:rPr>
            <w:rStyle w:val="Lienhypertexte"/>
            <w:rFonts w:cs="Calibri"/>
            <w:b/>
            <w:sz w:val="32"/>
            <w:szCs w:val="32"/>
          </w:rPr>
          <w:t>www.mdt.besancon.fr</w:t>
        </w:r>
      </w:hyperlink>
      <w:r w:rsidR="00DD61A3">
        <w:rPr>
          <w:rFonts w:cs="Calibri"/>
          <w:b/>
          <w:sz w:val="32"/>
          <w:szCs w:val="32"/>
        </w:rPr>
        <w:t xml:space="preserve"> </w:t>
      </w:r>
    </w:p>
    <w:p w:rsidR="00DD61A3" w:rsidRDefault="00AA1ABB" w:rsidP="00DD61A3">
      <w:hyperlink r:id="rId23" w:history="1">
        <w:r w:rsidR="00DD61A3">
          <w:rPr>
            <w:rStyle w:val="Lienhypertexte"/>
            <w:rFonts w:cs="Calibri"/>
            <w:b/>
            <w:sz w:val="32"/>
            <w:szCs w:val="32"/>
          </w:rPr>
          <w:t>www.facebook.com/mdt.besancon</w:t>
        </w:r>
      </w:hyperlink>
      <w:r w:rsidR="00DD61A3">
        <w:rPr>
          <w:rFonts w:cs="Calibri"/>
          <w:b/>
          <w:sz w:val="32"/>
          <w:szCs w:val="32"/>
        </w:rPr>
        <w:t xml:space="preserve"> 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C’est avec plaisir que nous écouterons 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vos impressions pour nous améliorer.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Pr="00A01E96" w:rsidRDefault="0075618A" w:rsidP="0075618A">
      <w:pPr>
        <w:rPr>
          <w:sz w:val="32"/>
          <w:szCs w:val="32"/>
        </w:rPr>
      </w:pPr>
    </w:p>
    <w:p w:rsidR="0075618A" w:rsidRDefault="0075618A" w:rsidP="0075618A"/>
    <w:p w:rsidR="0075618A" w:rsidRDefault="0075618A" w:rsidP="0075618A"/>
    <w:p w:rsidR="00CA3F53" w:rsidRDefault="00CA3F53"/>
    <w:sectPr w:rsidR="00CA3F53" w:rsidSect="009C10ED">
      <w:footerReference w:type="defaul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AFB" w:rsidRDefault="00FD7AFB">
      <w:r>
        <w:separator/>
      </w:r>
    </w:p>
  </w:endnote>
  <w:endnote w:type="continuationSeparator" w:id="0">
    <w:p w:rsidR="00FD7AFB" w:rsidRDefault="00FD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AFB" w:rsidRDefault="00FD7AFB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AA1ABB">
      <w:rPr>
        <w:noProof/>
      </w:rPr>
      <w:t>5</w:t>
    </w:r>
    <w:r>
      <w:fldChar w:fldCharType="end"/>
    </w:r>
  </w:p>
  <w:p w:rsidR="00FD7AFB" w:rsidRDefault="00FD7AF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AFB" w:rsidRDefault="00FD7AFB">
      <w:r>
        <w:separator/>
      </w:r>
    </w:p>
  </w:footnote>
  <w:footnote w:type="continuationSeparator" w:id="0">
    <w:p w:rsidR="00FD7AFB" w:rsidRDefault="00FD7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24980"/>
    <w:multiLevelType w:val="hybridMultilevel"/>
    <w:tmpl w:val="FD1E0E6A"/>
    <w:lvl w:ilvl="0" w:tplc="61D46C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E326E"/>
    <w:multiLevelType w:val="hybridMultilevel"/>
    <w:tmpl w:val="A8EAADA4"/>
    <w:lvl w:ilvl="0" w:tplc="849019A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8A"/>
    <w:rsid w:val="00021C23"/>
    <w:rsid w:val="00051517"/>
    <w:rsid w:val="000B7327"/>
    <w:rsid w:val="000D3D37"/>
    <w:rsid w:val="001143B5"/>
    <w:rsid w:val="00153400"/>
    <w:rsid w:val="0018333E"/>
    <w:rsid w:val="001C4037"/>
    <w:rsid w:val="001F5D0B"/>
    <w:rsid w:val="002145ED"/>
    <w:rsid w:val="00230D34"/>
    <w:rsid w:val="0026645E"/>
    <w:rsid w:val="002A31D4"/>
    <w:rsid w:val="002B7087"/>
    <w:rsid w:val="002D4D15"/>
    <w:rsid w:val="002E7733"/>
    <w:rsid w:val="00303831"/>
    <w:rsid w:val="0032757A"/>
    <w:rsid w:val="00480A7E"/>
    <w:rsid w:val="00511110"/>
    <w:rsid w:val="005763B5"/>
    <w:rsid w:val="00577402"/>
    <w:rsid w:val="005C3430"/>
    <w:rsid w:val="006077D5"/>
    <w:rsid w:val="006425D3"/>
    <w:rsid w:val="006C219B"/>
    <w:rsid w:val="00712CED"/>
    <w:rsid w:val="007237D1"/>
    <w:rsid w:val="0075056F"/>
    <w:rsid w:val="0075618A"/>
    <w:rsid w:val="00771C36"/>
    <w:rsid w:val="00882978"/>
    <w:rsid w:val="00897A47"/>
    <w:rsid w:val="008B4D78"/>
    <w:rsid w:val="00903B79"/>
    <w:rsid w:val="009108B0"/>
    <w:rsid w:val="00996866"/>
    <w:rsid w:val="009B6CA1"/>
    <w:rsid w:val="009C10ED"/>
    <w:rsid w:val="009F32EE"/>
    <w:rsid w:val="00A52635"/>
    <w:rsid w:val="00A92F15"/>
    <w:rsid w:val="00AA1ABB"/>
    <w:rsid w:val="00AD0B85"/>
    <w:rsid w:val="00B0129F"/>
    <w:rsid w:val="00B11533"/>
    <w:rsid w:val="00B64F18"/>
    <w:rsid w:val="00B700F6"/>
    <w:rsid w:val="00C2326E"/>
    <w:rsid w:val="00C935CC"/>
    <w:rsid w:val="00CA3F53"/>
    <w:rsid w:val="00CF7A32"/>
    <w:rsid w:val="00D932DD"/>
    <w:rsid w:val="00DD61A3"/>
    <w:rsid w:val="00DE405D"/>
    <w:rsid w:val="00DF14EA"/>
    <w:rsid w:val="00E12C25"/>
    <w:rsid w:val="00E746DF"/>
    <w:rsid w:val="00E749A0"/>
    <w:rsid w:val="00EE0164"/>
    <w:rsid w:val="00F70D0B"/>
    <w:rsid w:val="00FA3A28"/>
    <w:rsid w:val="00F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41CFF-4823-4570-924C-5AF61A62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18A"/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5618A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5618A"/>
    <w:pPr>
      <w:keepNext/>
      <w:keepLines/>
      <w:spacing w:before="40"/>
      <w:outlineLvl w:val="1"/>
    </w:pPr>
    <w:rPr>
      <w:rFonts w:eastAsia="Times New Roman"/>
      <w:b/>
      <w:sz w:val="5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5618A"/>
    <w:pPr>
      <w:keepNext/>
      <w:keepLines/>
      <w:spacing w:before="40"/>
      <w:outlineLvl w:val="2"/>
    </w:pPr>
    <w:rPr>
      <w:rFonts w:eastAsia="Times New Roman"/>
      <w:b/>
      <w:sz w:val="4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618A"/>
    <w:pPr>
      <w:keepNext/>
      <w:keepLines/>
      <w:spacing w:before="40"/>
      <w:outlineLvl w:val="3"/>
    </w:pPr>
    <w:rPr>
      <w:rFonts w:eastAsia="Times New Roman"/>
      <w:iCs/>
      <w:sz w:val="4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5618A"/>
    <w:pPr>
      <w:keepNext/>
      <w:keepLines/>
      <w:spacing w:before="40"/>
      <w:outlineLvl w:val="4"/>
    </w:pPr>
    <w:rPr>
      <w:rFonts w:eastAsia="Times New Roman"/>
      <w:b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618A"/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75618A"/>
    <w:rPr>
      <w:rFonts w:ascii="Calibri" w:hAnsi="Calibri"/>
      <w:b/>
      <w:sz w:val="52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75618A"/>
    <w:rPr>
      <w:rFonts w:ascii="Calibri" w:hAnsi="Calibri"/>
      <w:b/>
      <w:sz w:val="48"/>
      <w:szCs w:val="24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75618A"/>
    <w:rPr>
      <w:rFonts w:ascii="Calibri" w:hAnsi="Calibri"/>
      <w:iCs/>
      <w:sz w:val="40"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75618A"/>
    <w:rPr>
      <w:rFonts w:ascii="Calibri" w:hAnsi="Calibri"/>
      <w:b/>
      <w:color w:val="000000"/>
      <w:sz w:val="36"/>
      <w:szCs w:val="22"/>
      <w:lang w:eastAsia="en-US"/>
    </w:rPr>
  </w:style>
  <w:style w:type="character" w:styleId="Lienhypertexte">
    <w:name w:val="Hyperlink"/>
    <w:uiPriority w:val="99"/>
    <w:unhideWhenUsed/>
    <w:rsid w:val="0075618A"/>
    <w:rPr>
      <w:color w:val="0563C1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561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618A"/>
    <w:rPr>
      <w:rFonts w:ascii="Calibri" w:eastAsia="Calibri" w:hAnsi="Calibri"/>
      <w:sz w:val="22"/>
      <w:szCs w:val="22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75618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75618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75618A"/>
    <w:pPr>
      <w:spacing w:after="100"/>
      <w:ind w:left="440"/>
    </w:pPr>
  </w:style>
  <w:style w:type="paragraph" w:styleId="Paragraphedeliste">
    <w:name w:val="List Paragraph"/>
    <w:basedOn w:val="Normal"/>
    <w:uiPriority w:val="34"/>
    <w:qFormat/>
    <w:rsid w:val="007561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1C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orslesmainsdtespoches.fr" TargetMode="External"/><Relationship Id="rId13" Type="http://schemas.openxmlformats.org/officeDocument/2006/relationships/hyperlink" Target="http://www.mbaa.besancon.fr/activites-culturelles/public-scolaire/" TargetMode="External"/><Relationship Id="rId18" Type="http://schemas.openxmlformats.org/officeDocument/2006/relationships/hyperlink" Target="mailto:milena.buguet@besancon.f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facebook.com/mbaa.besancon" TargetMode="External"/><Relationship Id="rId7" Type="http://schemas.openxmlformats.org/officeDocument/2006/relationships/hyperlink" Target="mailto:contact@sorslesmainsdtespoches.fr" TargetMode="External"/><Relationship Id="rId12" Type="http://schemas.openxmlformats.org/officeDocument/2006/relationships/hyperlink" Target="http://www.mbaa.besancon.fr" TargetMode="External"/><Relationship Id="rId17" Type="http://schemas.openxmlformats.org/officeDocument/2006/relationships/hyperlink" Target="http://www.mbaa.besancon.f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baa.besancon.fr/events/categorie/jeune-public/" TargetMode="External"/><Relationship Id="rId20" Type="http://schemas.openxmlformats.org/officeDocument/2006/relationships/hyperlink" Target="http://www.mbaa.besancon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baa.besancon.fr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mbaa.besancon.fr/activites-culturelles/public-scolaire/" TargetMode="External"/><Relationship Id="rId23" Type="http://schemas.openxmlformats.org/officeDocument/2006/relationships/hyperlink" Target="http://www.facebook.com/mdt.besancon" TargetMode="External"/><Relationship Id="rId10" Type="http://schemas.openxmlformats.org/officeDocument/2006/relationships/hyperlink" Target="http://www.mbaa.besancon.fr/events/categorie/jeune-public/" TargetMode="External"/><Relationship Id="rId19" Type="http://schemas.openxmlformats.org/officeDocument/2006/relationships/hyperlink" Target="mailto:milena.buguet@besanc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baa.besancon.fr/activites-culturelles/public-scolaire/" TargetMode="External"/><Relationship Id="rId14" Type="http://schemas.openxmlformats.org/officeDocument/2006/relationships/hyperlink" Target="http://www.mbaa.besancon.fr/events/categorie/jeune-public/" TargetMode="External"/><Relationship Id="rId22" Type="http://schemas.openxmlformats.org/officeDocument/2006/relationships/hyperlink" Target="http://www.mdt.besancon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7714B455.dotm</Template>
  <TotalTime>0</TotalTime>
  <Pages>28</Pages>
  <Words>2347</Words>
  <Characters>16094</Characters>
  <Application>Microsoft Office Word</Application>
  <DocSecurity>0</DocSecurity>
  <Lines>134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18405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BUGUET Miléna</dc:creator>
  <cp:keywords/>
  <dc:description/>
  <cp:lastModifiedBy>COUDERT Anne-Lise</cp:lastModifiedBy>
  <cp:revision>2</cp:revision>
  <dcterms:created xsi:type="dcterms:W3CDTF">2021-09-30T07:56:00Z</dcterms:created>
  <dcterms:modified xsi:type="dcterms:W3CDTF">2021-09-30T07:56:00Z</dcterms:modified>
</cp:coreProperties>
</file>